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D232F">
      <w:pPr>
        <w:spacing w:after="0"/>
        <w:rPr>
          <w:b/>
        </w:rPr>
      </w:pPr>
      <w:r>
        <w:rPr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-301625</wp:posOffset>
            </wp:positionV>
            <wp:extent cx="810895" cy="1148715"/>
            <wp:effectExtent l="0" t="0" r="12065" b="9525"/>
            <wp:wrapNone/>
            <wp:docPr id="1" name="Image 1" descr="F:\Bureau\Dominique\L'outil en main\Logos\Logo  - L'OeM en Main La Pommeraye - 5cm X 7cm fond blanc 300PPP - mars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:\Bureau\Dominique\L'outil en main\Logos\Logo  - L'OeM en Main La Pommeraye - 5cm X 7cm fond blanc 300PPP - mars 201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744452">
      <w:pPr>
        <w:spacing w:after="0"/>
        <w:jc w:val="center"/>
        <w:rPr>
          <w:rFonts w:ascii="Titillium" w:hAnsi="Titillium"/>
          <w:b/>
          <w:sz w:val="24"/>
          <w:szCs w:val="24"/>
        </w:rPr>
      </w:pPr>
      <w:r>
        <w:rPr>
          <w:rFonts w:ascii="Titillium" w:hAnsi="Titillium"/>
          <w:b/>
          <w:sz w:val="24"/>
          <w:szCs w:val="24"/>
          <w:highlight w:val="lightGray"/>
        </w:rPr>
        <w:t>INSCRIPTION</w:t>
      </w:r>
    </w:p>
    <w:p w14:paraId="3B5D8D38">
      <w:pPr>
        <w:spacing w:after="0"/>
        <w:jc w:val="center"/>
        <w:rPr>
          <w:rFonts w:hint="default" w:ascii="Titillium" w:hAnsi="Titillium"/>
          <w:b/>
          <w:sz w:val="24"/>
          <w:szCs w:val="24"/>
          <w:lang w:val="fr-FR"/>
        </w:rPr>
      </w:pPr>
      <w:r>
        <w:rPr>
          <w:rFonts w:ascii="Titillium" w:hAnsi="Titillium"/>
          <w:b/>
          <w:sz w:val="24"/>
          <w:szCs w:val="24"/>
        </w:rPr>
        <w:t>Bourse d’Echanges 202</w:t>
      </w:r>
      <w:r>
        <w:rPr>
          <w:rFonts w:hint="default" w:ascii="Titillium" w:hAnsi="Titillium"/>
          <w:b/>
          <w:sz w:val="24"/>
          <w:szCs w:val="24"/>
          <w:lang w:val="fr-FR"/>
        </w:rPr>
        <w:t>5</w:t>
      </w:r>
    </w:p>
    <w:p w14:paraId="6CF6BDDE">
      <w:pPr>
        <w:spacing w:after="0"/>
        <w:rPr>
          <w:rFonts w:ascii="Titillium" w:hAnsi="Titillium"/>
          <w:b/>
          <w:sz w:val="24"/>
          <w:szCs w:val="24"/>
        </w:rPr>
      </w:pPr>
    </w:p>
    <w:p w14:paraId="1FAB8159">
      <w:pPr>
        <w:spacing w:after="0"/>
        <w:jc w:val="center"/>
        <w:rPr>
          <w:rFonts w:ascii="AR BLANCA" w:hAnsi="AR BLANCA"/>
          <w:sz w:val="24"/>
          <w:szCs w:val="24"/>
        </w:rPr>
      </w:pPr>
      <w:r>
        <w:rPr>
          <w:rFonts w:ascii="AR BLANCA" w:hAnsi="AR BLANCA"/>
          <w:sz w:val="24"/>
          <w:szCs w:val="24"/>
        </w:rPr>
        <w:t xml:space="preserve">L’Outil en </w:t>
      </w:r>
      <w:r>
        <w:rPr>
          <w:rFonts w:hint="default" w:ascii="AR BLANCA" w:hAnsi="AR BLANCA"/>
          <w:sz w:val="24"/>
          <w:szCs w:val="24"/>
          <w:lang w:val="fr-FR"/>
        </w:rPr>
        <w:t>M</w:t>
      </w:r>
      <w:r>
        <w:rPr>
          <w:rFonts w:ascii="AR BLANCA" w:hAnsi="AR BLANCA"/>
          <w:sz w:val="24"/>
          <w:szCs w:val="24"/>
        </w:rPr>
        <w:t>ain de la Pommeraye organise sa bourse d’échanges Auto, Moto, Cyclo</w:t>
      </w:r>
    </w:p>
    <w:p w14:paraId="72F7A29F">
      <w:pPr>
        <w:spacing w:after="0"/>
        <w:jc w:val="center"/>
        <w:rPr>
          <w:rFonts w:ascii="AR BLANCA" w:hAnsi="AR BLANCA"/>
          <w:sz w:val="24"/>
          <w:szCs w:val="24"/>
        </w:rPr>
      </w:pPr>
    </w:p>
    <w:p w14:paraId="1BDA5C1D">
      <w:pPr>
        <w:spacing w:after="0"/>
        <w:jc w:val="center"/>
        <w:rPr>
          <w:rFonts w:hint="default" w:ascii="AR BLANCA" w:hAnsi="AR BLANCA"/>
          <w:b/>
          <w:sz w:val="24"/>
          <w:szCs w:val="24"/>
          <w:lang w:val="fr-FR"/>
        </w:rPr>
      </w:pPr>
      <w:r>
        <w:rPr>
          <w:rFonts w:hint="default" w:ascii="AR BLANCA" w:hAnsi="AR BLANCA"/>
          <w:b/>
          <w:sz w:val="24"/>
          <w:szCs w:val="24"/>
          <w:highlight w:val="lightGray"/>
          <w:lang w:val="fr-FR"/>
        </w:rPr>
        <w:t>DIMANCHE 13</w:t>
      </w:r>
      <w:r>
        <w:rPr>
          <w:rFonts w:ascii="AR BLANCA" w:hAnsi="AR BLANCA"/>
          <w:b/>
          <w:sz w:val="24"/>
          <w:szCs w:val="24"/>
          <w:highlight w:val="lightGray"/>
        </w:rPr>
        <w:t xml:space="preserve"> </w:t>
      </w:r>
      <w:r>
        <w:rPr>
          <w:rFonts w:hint="default" w:ascii="AR BLANCA" w:hAnsi="AR BLANCA"/>
          <w:b/>
          <w:sz w:val="24"/>
          <w:szCs w:val="24"/>
          <w:highlight w:val="lightGray"/>
          <w:lang w:val="fr-FR"/>
        </w:rPr>
        <w:t>AVRIL</w:t>
      </w:r>
      <w:r>
        <w:rPr>
          <w:rFonts w:ascii="AR BLANCA" w:hAnsi="AR BLANCA"/>
          <w:b/>
          <w:sz w:val="24"/>
          <w:szCs w:val="24"/>
          <w:highlight w:val="lightGray"/>
        </w:rPr>
        <w:t xml:space="preserve"> 202</w:t>
      </w:r>
      <w:r>
        <w:rPr>
          <w:rFonts w:hint="default" w:ascii="AR BLANCA" w:hAnsi="AR BLANCA"/>
          <w:b/>
          <w:sz w:val="24"/>
          <w:szCs w:val="24"/>
          <w:highlight w:val="lightGray"/>
          <w:lang w:val="fr-FR"/>
        </w:rPr>
        <w:t>5</w:t>
      </w:r>
    </w:p>
    <w:p w14:paraId="1F584240">
      <w:pPr>
        <w:spacing w:after="0"/>
        <w:jc w:val="center"/>
        <w:rPr>
          <w:rFonts w:ascii="AR BLANCA" w:hAnsi="AR BLANCA"/>
          <w:b/>
          <w:sz w:val="24"/>
          <w:szCs w:val="24"/>
        </w:rPr>
      </w:pPr>
    </w:p>
    <w:p w14:paraId="606DAC4A">
      <w:pPr>
        <w:spacing w:after="0"/>
        <w:jc w:val="center"/>
        <w:rPr>
          <w:rFonts w:hint="default" w:ascii="AR BLANCA" w:hAnsi="AR BLANCA"/>
          <w:sz w:val="24"/>
          <w:szCs w:val="24"/>
          <w:highlight w:val="yellow"/>
          <w:lang w:val="fr-FR"/>
        </w:rPr>
      </w:pPr>
      <w:r>
        <w:rPr>
          <w:rFonts w:ascii="AR BLANCA" w:hAnsi="AR BLANCA"/>
          <w:sz w:val="24"/>
          <w:szCs w:val="24"/>
          <w:highlight w:val="yellow"/>
        </w:rPr>
        <w:t>Cette manifestation se déroulera</w:t>
      </w:r>
    </w:p>
    <w:p w14:paraId="064DB64A">
      <w:pPr>
        <w:spacing w:after="0"/>
        <w:jc w:val="center"/>
        <w:rPr>
          <w:rFonts w:ascii="AR BLANCA" w:hAnsi="AR BLANCA"/>
          <w:sz w:val="24"/>
          <w:szCs w:val="24"/>
        </w:rPr>
      </w:pPr>
      <w:r>
        <w:rPr>
          <w:rFonts w:ascii="AR BLANCA" w:hAnsi="AR BLANCA"/>
          <w:sz w:val="24"/>
          <w:szCs w:val="24"/>
          <w:highlight w:val="yellow"/>
        </w:rPr>
        <w:t>r</w:t>
      </w:r>
      <w:r>
        <w:rPr>
          <w:rFonts w:hint="default" w:ascii="AR BLANCA" w:hAnsi="AR BLANCA"/>
          <w:sz w:val="24"/>
          <w:szCs w:val="24"/>
          <w:highlight w:val="yellow"/>
          <w:lang w:val="fr-FR"/>
        </w:rPr>
        <w:t>ue Pierre de Coubertin (à côté centre tennistique)</w:t>
      </w:r>
      <w:r>
        <w:rPr>
          <w:rFonts w:ascii="AR BLANCA" w:hAnsi="AR BLANCA"/>
          <w:sz w:val="24"/>
          <w:szCs w:val="24"/>
          <w:highlight w:val="yellow"/>
        </w:rPr>
        <w:t xml:space="preserve"> à La Pommeraye.</w:t>
      </w:r>
    </w:p>
    <w:p w14:paraId="47FA78DC">
      <w:pPr>
        <w:spacing w:after="0"/>
        <w:jc w:val="center"/>
        <w:rPr>
          <w:rFonts w:ascii="AR BLANCA" w:hAnsi="AR BLANCA"/>
          <w:sz w:val="24"/>
          <w:szCs w:val="24"/>
        </w:rPr>
      </w:pPr>
      <w:r>
        <w:rPr>
          <w:rFonts w:ascii="AR BLANCA" w:hAnsi="AR BLANCA"/>
          <w:sz w:val="24"/>
          <w:szCs w:val="24"/>
        </w:rPr>
        <w:t xml:space="preserve">Ouverture au public (entrée gratuite) de </w:t>
      </w:r>
      <w:r>
        <w:rPr>
          <w:rFonts w:ascii="AR BLANCA" w:hAnsi="AR BLANCA"/>
          <w:b/>
          <w:sz w:val="24"/>
          <w:szCs w:val="24"/>
        </w:rPr>
        <w:t>8h00 à 1</w:t>
      </w:r>
      <w:r>
        <w:rPr>
          <w:rFonts w:hint="default" w:ascii="AR BLANCA" w:hAnsi="AR BLANCA"/>
          <w:b/>
          <w:sz w:val="24"/>
          <w:szCs w:val="24"/>
          <w:lang w:val="fr-FR"/>
        </w:rPr>
        <w:t>7</w:t>
      </w:r>
      <w:r>
        <w:rPr>
          <w:rFonts w:ascii="AR BLANCA" w:hAnsi="AR BLANCA"/>
          <w:b/>
          <w:sz w:val="24"/>
          <w:szCs w:val="24"/>
        </w:rPr>
        <w:t>h</w:t>
      </w:r>
      <w:r>
        <w:rPr>
          <w:rFonts w:hint="default" w:ascii="AR BLANCA" w:hAnsi="AR BLANCA"/>
          <w:b/>
          <w:sz w:val="24"/>
          <w:szCs w:val="24"/>
          <w:lang w:val="fr-FR"/>
        </w:rPr>
        <w:t>3</w:t>
      </w:r>
      <w:bookmarkStart w:id="0" w:name="_GoBack"/>
      <w:bookmarkEnd w:id="0"/>
      <w:r>
        <w:rPr>
          <w:rFonts w:ascii="AR BLANCA" w:hAnsi="AR BLANCA"/>
          <w:b/>
          <w:sz w:val="24"/>
          <w:szCs w:val="24"/>
        </w:rPr>
        <w:t>0</w:t>
      </w:r>
      <w:r>
        <w:rPr>
          <w:rFonts w:ascii="AR BLANCA" w:hAnsi="AR BLANCA"/>
          <w:sz w:val="24"/>
          <w:szCs w:val="24"/>
        </w:rPr>
        <w:t xml:space="preserve"> </w:t>
      </w:r>
    </w:p>
    <w:p w14:paraId="66B93FEC">
      <w:pPr>
        <w:spacing w:after="0"/>
        <w:jc w:val="center"/>
        <w:rPr>
          <w:rFonts w:ascii="AR BLANCA" w:hAnsi="AR BLANCA"/>
          <w:sz w:val="24"/>
          <w:szCs w:val="24"/>
        </w:rPr>
      </w:pPr>
      <w:r>
        <w:rPr>
          <w:rFonts w:ascii="AR BLANCA" w:hAnsi="AR BLANCA"/>
          <w:sz w:val="24"/>
          <w:szCs w:val="24"/>
        </w:rPr>
        <w:t>avec petite restauration et buvette</w:t>
      </w:r>
    </w:p>
    <w:p w14:paraId="3E09594D">
      <w:pPr>
        <w:spacing w:after="0"/>
        <w:jc w:val="center"/>
        <w:rPr>
          <w:rFonts w:ascii="AR BLANCA" w:hAnsi="AR BLANCA"/>
          <w:sz w:val="24"/>
          <w:szCs w:val="24"/>
        </w:rPr>
      </w:pPr>
    </w:p>
    <w:p w14:paraId="4780BFBD">
      <w:pPr>
        <w:jc w:val="center"/>
        <w:rPr>
          <w:rFonts w:ascii="AR BLANCA" w:hAnsi="AR BLANCA"/>
          <w:b/>
          <w:sz w:val="24"/>
          <w:szCs w:val="24"/>
          <w:u w:val="single"/>
        </w:rPr>
      </w:pPr>
      <w:r>
        <w:rPr>
          <w:rFonts w:ascii="AR BLANCA" w:hAnsi="AR BLANCA"/>
          <w:b/>
          <w:sz w:val="24"/>
          <w:szCs w:val="24"/>
          <w:u w:val="single"/>
        </w:rPr>
        <w:t>Conditions et réservations </w:t>
      </w:r>
      <w:r>
        <w:rPr>
          <w:rFonts w:hint="default" w:ascii="AR BLANCA" w:hAnsi="AR BLANCA"/>
          <w:b/>
          <w:sz w:val="24"/>
          <w:szCs w:val="24"/>
          <w:u w:val="none"/>
          <w:lang w:val="fr-FR"/>
        </w:rPr>
        <w:tab/>
      </w:r>
      <w:r>
        <w:rPr>
          <w:rFonts w:hint="default" w:ascii="AR BLANCA" w:hAnsi="AR BLANCA"/>
          <w:b/>
          <w:bCs/>
          <w:sz w:val="24"/>
          <w:szCs w:val="24"/>
          <w:lang w:val="fr-FR"/>
        </w:rPr>
        <w:t>Minimum 3 mètres</w:t>
      </w:r>
    </w:p>
    <w:p w14:paraId="0A7B61C1">
      <w:pPr>
        <w:jc w:val="center"/>
        <w:rPr>
          <w:rFonts w:ascii="AR BLANCA" w:hAnsi="AR BLANCA"/>
          <w:sz w:val="24"/>
          <w:szCs w:val="24"/>
        </w:rPr>
      </w:pPr>
      <w:r>
        <w:rPr>
          <w:rFonts w:ascii="AR BLANCA" w:hAnsi="AR BLANCA"/>
          <w:b/>
          <w:sz w:val="24"/>
          <w:szCs w:val="24"/>
        </w:rPr>
        <w:t>2.</w:t>
      </w:r>
      <w:r>
        <w:rPr>
          <w:rFonts w:hint="default" w:ascii="AR BLANCA" w:hAnsi="AR BLANCA"/>
          <w:b/>
          <w:sz w:val="24"/>
          <w:szCs w:val="24"/>
          <w:lang w:val="fr-FR"/>
        </w:rPr>
        <w:t>00</w:t>
      </w:r>
      <w:r>
        <w:rPr>
          <w:rFonts w:ascii="AR BLANCA" w:hAnsi="AR BLANCA"/>
          <w:b/>
          <w:sz w:val="24"/>
          <w:szCs w:val="24"/>
        </w:rPr>
        <w:t>€ le mètre linéaire</w:t>
      </w:r>
      <w:r>
        <w:rPr>
          <w:rFonts w:hint="default" w:ascii="AR BLANCA" w:hAnsi="AR BLANCA"/>
          <w:b/>
          <w:sz w:val="24"/>
          <w:szCs w:val="24"/>
          <w:lang w:val="fr-FR"/>
        </w:rPr>
        <w:t xml:space="preserve"> extérieur</w:t>
      </w:r>
      <w:r>
        <w:rPr>
          <w:rFonts w:ascii="AR BLANCA" w:hAnsi="AR BLANCA"/>
          <w:sz w:val="24"/>
          <w:szCs w:val="24"/>
        </w:rPr>
        <w:t xml:space="preserve"> (avec votre matériel de présentation)</w:t>
      </w:r>
    </w:p>
    <w:p w14:paraId="6A14E0F9">
      <w:pPr>
        <w:jc w:val="center"/>
        <w:rPr>
          <w:rFonts w:hint="default" w:ascii="AR BLANCA" w:hAnsi="AR BLANCA"/>
          <w:sz w:val="24"/>
          <w:szCs w:val="24"/>
          <w:lang w:val="fr-FR"/>
        </w:rPr>
      </w:pPr>
      <w:r>
        <w:rPr>
          <w:rFonts w:hint="default" w:ascii="AR BLANCA" w:hAnsi="AR BLANCA"/>
          <w:b/>
          <w:bCs/>
          <w:sz w:val="24"/>
          <w:szCs w:val="24"/>
          <w:lang w:val="fr-FR"/>
        </w:rPr>
        <w:t>3.00 € le mètre linéaire intérieur</w:t>
      </w:r>
      <w:r>
        <w:rPr>
          <w:rFonts w:hint="default" w:ascii="AR BLANCA" w:hAnsi="AR BLANCA"/>
          <w:sz w:val="24"/>
          <w:szCs w:val="24"/>
          <w:lang w:val="fr-FR"/>
        </w:rPr>
        <w:t xml:space="preserve"> (</w:t>
      </w:r>
      <w:r>
        <w:rPr>
          <w:rFonts w:ascii="AR BLANCA" w:hAnsi="AR BLANCA"/>
          <w:sz w:val="24"/>
          <w:szCs w:val="24"/>
        </w:rPr>
        <w:t>avec votre matériel de présentation</w:t>
      </w:r>
      <w:r>
        <w:rPr>
          <w:rFonts w:hint="default" w:ascii="AR BLANCA" w:hAnsi="AR BLANCA"/>
          <w:sz w:val="24"/>
          <w:szCs w:val="24"/>
          <w:lang w:val="fr-FR"/>
        </w:rPr>
        <w:t>)</w:t>
      </w:r>
    </w:p>
    <w:p w14:paraId="6C6B2422">
      <w:pPr>
        <w:jc w:val="center"/>
        <w:rPr>
          <w:rFonts w:ascii="AR BLANCA" w:hAnsi="AR BLANCA"/>
          <w:b/>
          <w:sz w:val="24"/>
          <w:szCs w:val="24"/>
        </w:rPr>
      </w:pPr>
      <w:r>
        <w:rPr>
          <w:rFonts w:ascii="AR BLANCA" w:hAnsi="AR BLANCA"/>
          <w:sz w:val="24"/>
          <w:szCs w:val="24"/>
        </w:rPr>
        <w:t>Possib</w:t>
      </w:r>
      <w:r>
        <w:rPr>
          <w:rFonts w:hint="default" w:ascii="AR BLANCA" w:hAnsi="AR BLANCA"/>
          <w:sz w:val="24"/>
          <w:szCs w:val="24"/>
          <w:lang w:val="fr-FR"/>
        </w:rPr>
        <w:t>ilité d’arriver</w:t>
      </w:r>
      <w:r>
        <w:rPr>
          <w:rFonts w:ascii="AR BLANCA" w:hAnsi="AR BLANCA"/>
          <w:sz w:val="24"/>
          <w:szCs w:val="24"/>
        </w:rPr>
        <w:t xml:space="preserve"> la veille </w:t>
      </w:r>
      <w:r>
        <w:rPr>
          <w:rFonts w:hint="default" w:ascii="AR BLANCA" w:hAnsi="AR BLANCA"/>
          <w:sz w:val="24"/>
          <w:szCs w:val="24"/>
          <w:lang w:val="fr-FR"/>
        </w:rPr>
        <w:t xml:space="preserve">avec montage le dimanche matin </w:t>
      </w:r>
      <w:r>
        <w:rPr>
          <w:rFonts w:ascii="AR BLANCA" w:hAnsi="AR BLANCA"/>
          <w:b/>
          <w:sz w:val="24"/>
          <w:szCs w:val="24"/>
        </w:rPr>
        <w:t>dés 6h00</w:t>
      </w:r>
    </w:p>
    <w:p w14:paraId="36D996A2">
      <w:pPr>
        <w:jc w:val="center"/>
        <w:rPr>
          <w:rFonts w:ascii="Titillium" w:hAnsi="Titillium"/>
          <w:sz w:val="24"/>
          <w:szCs w:val="24"/>
        </w:rPr>
      </w:pPr>
      <w:r>
        <w:rPr>
          <w:rFonts w:ascii="Titillium" w:hAnsi="Titillium"/>
          <w:sz w:val="24"/>
          <w:szCs w:val="24"/>
        </w:rPr>
        <w:t>Inscription à retourner</w:t>
      </w:r>
      <w:r>
        <w:rPr>
          <w:rFonts w:hint="default" w:ascii="Titillium" w:hAnsi="Titillium"/>
          <w:sz w:val="24"/>
          <w:szCs w:val="24"/>
          <w:lang w:val="fr-FR"/>
        </w:rPr>
        <w:t xml:space="preserve"> </w:t>
      </w:r>
      <w:r>
        <w:rPr>
          <w:rFonts w:ascii="Titillium" w:hAnsi="Titillium"/>
          <w:sz w:val="24"/>
          <w:szCs w:val="24"/>
        </w:rPr>
        <w:t xml:space="preserve">(avec votre règlement) au plus tard </w:t>
      </w:r>
    </w:p>
    <w:p w14:paraId="4BA545D9">
      <w:pPr>
        <w:jc w:val="center"/>
        <w:rPr>
          <w:rFonts w:hint="default" w:ascii="Titillium" w:hAnsi="Titillium"/>
          <w:b/>
          <w:sz w:val="24"/>
          <w:szCs w:val="24"/>
          <w:lang w:val="fr-FR"/>
        </w:rPr>
      </w:pPr>
      <w:r>
        <w:rPr>
          <w:rFonts w:hint="default" w:ascii="Titillium" w:hAnsi="Titillium"/>
          <w:b/>
          <w:sz w:val="24"/>
          <w:szCs w:val="24"/>
          <w:lang w:val="fr-FR"/>
        </w:rPr>
        <w:t>Samedi 5 avril 2025</w:t>
      </w:r>
      <w:r>
        <w:rPr>
          <w:rFonts w:ascii="Titillium" w:hAnsi="Titillium"/>
          <w:b/>
          <w:sz w:val="24"/>
          <w:szCs w:val="24"/>
        </w:rPr>
        <w:t xml:space="preserve"> </w:t>
      </w:r>
    </w:p>
    <w:p w14:paraId="65DC4AC6">
      <w:pPr>
        <w:jc w:val="center"/>
        <w:rPr>
          <w:rFonts w:hint="default" w:asciiTheme="minorAscii" w:hAnsiTheme="minorAscii"/>
          <w:b/>
          <w:sz w:val="24"/>
          <w:szCs w:val="24"/>
          <w:u w:val="single"/>
        </w:rPr>
      </w:pPr>
      <w:r>
        <w:rPr>
          <w:rFonts w:hint="default" w:asciiTheme="minorAscii" w:hAnsiTheme="minorAscii"/>
          <w:b/>
          <w:sz w:val="24"/>
          <w:szCs w:val="24"/>
          <w:u w:val="single"/>
          <w:lang w:val="fr-FR"/>
        </w:rPr>
        <w:t>A L’</w:t>
      </w:r>
      <w:r>
        <w:rPr>
          <w:rFonts w:hint="default" w:asciiTheme="minorAscii" w:hAnsiTheme="minorAscii"/>
          <w:b/>
          <w:sz w:val="24"/>
          <w:szCs w:val="24"/>
          <w:u w:val="single"/>
        </w:rPr>
        <w:t>Outil en Main de La Pommeraye</w:t>
      </w:r>
      <w:r>
        <w:rPr>
          <w:rFonts w:hint="default" w:asciiTheme="minorAscii" w:hAnsiTheme="minorAscii"/>
          <w:b/>
          <w:sz w:val="24"/>
          <w:szCs w:val="24"/>
          <w:u w:val="single"/>
          <w:lang w:val="fr-FR"/>
        </w:rPr>
        <w:t xml:space="preserve"> 1 bis Chemin des Vignes </w:t>
      </w:r>
      <w:r>
        <w:rPr>
          <w:rFonts w:hint="default" w:asciiTheme="minorAscii" w:hAnsiTheme="minorAscii"/>
          <w:b/>
          <w:sz w:val="24"/>
          <w:szCs w:val="24"/>
          <w:u w:val="single"/>
        </w:rPr>
        <w:t>49620 Mauges sur Loire</w:t>
      </w:r>
    </w:p>
    <w:p w14:paraId="5AB1957E">
      <w:pPr>
        <w:jc w:val="center"/>
        <w:rPr>
          <w:rFonts w:hint="eastAsia" w:asciiTheme="minorAscii" w:hAnsiTheme="minorAscii"/>
          <w:b/>
          <w:sz w:val="24"/>
          <w:szCs w:val="24"/>
          <w:lang w:val="fr-FR"/>
        </w:rPr>
      </w:pPr>
      <w:r>
        <w:rPr>
          <w:rFonts w:hint="eastAsia" w:asciiTheme="minorAscii" w:hAnsiTheme="minorAscii"/>
          <w:b/>
          <w:sz w:val="24"/>
          <w:szCs w:val="24"/>
        </w:rPr>
        <w:t>Ou par courrie</w:t>
      </w:r>
      <w:r>
        <w:rPr>
          <w:rFonts w:hint="eastAsia" w:asciiTheme="minorAscii" w:hAnsiTheme="minorAscii"/>
          <w:b/>
          <w:sz w:val="24"/>
          <w:szCs w:val="24"/>
          <w:lang w:val="fr-FR"/>
        </w:rPr>
        <w:t>l</w:t>
      </w:r>
      <w:r>
        <w:rPr>
          <w:rFonts w:hint="default" w:asciiTheme="minorAscii" w:hAnsiTheme="minorAscii"/>
          <w:b/>
          <w:sz w:val="24"/>
          <w:szCs w:val="24"/>
          <w:lang w:val="fr-FR"/>
        </w:rPr>
        <w:t>:</w:t>
      </w:r>
      <w:r>
        <w:rPr>
          <w:rFonts w:hint="eastAsia" w:asciiTheme="minorAscii" w:hAnsiTheme="minorAscii"/>
          <w:b/>
          <w:sz w:val="24"/>
          <w:szCs w:val="24"/>
          <w:lang w:val="fr-FR"/>
        </w:rPr>
        <w:t xml:space="preserve"> coco.humeau@hotmail.fr</w:t>
      </w:r>
    </w:p>
    <w:p w14:paraId="29B8FA48">
      <w:pPr>
        <w:jc w:val="center"/>
        <w:rPr>
          <w:rFonts w:hint="eastAsia" w:asciiTheme="minorAscii" w:hAnsiTheme="minorAscii"/>
          <w:b/>
          <w:sz w:val="24"/>
          <w:szCs w:val="24"/>
        </w:rPr>
      </w:pPr>
      <w:r>
        <w:rPr>
          <w:rFonts w:hint="eastAsia" w:asciiTheme="minorAscii" w:hAnsiTheme="minorAscii"/>
          <w:b/>
          <w:sz w:val="24"/>
          <w:szCs w:val="24"/>
        </w:rPr>
        <w:t xml:space="preserve">Contact  06 </w:t>
      </w:r>
      <w:r>
        <w:rPr>
          <w:rFonts w:hint="eastAsia" w:asciiTheme="minorAscii" w:hAnsiTheme="minorAscii"/>
          <w:b/>
          <w:sz w:val="24"/>
          <w:szCs w:val="24"/>
          <w:lang w:val="fr-FR"/>
        </w:rPr>
        <w:t>47 54 45 16</w:t>
      </w:r>
    </w:p>
    <w:p w14:paraId="7CABF2C5">
      <w:pPr>
        <w:jc w:val="left"/>
        <w:rPr>
          <w:rFonts w:hint="default" w:asciiTheme="minorAscii" w:hAnsiTheme="minorAscii"/>
          <w:b/>
          <w:sz w:val="20"/>
          <w:szCs w:val="20"/>
          <w:lang w:val="fr-FR"/>
        </w:rPr>
      </w:pPr>
      <w:r>
        <w:rPr>
          <w:rFonts w:hint="eastAsia" w:asciiTheme="minorAscii" w:hAnsiTheme="minorAscii"/>
          <w:b/>
          <w:sz w:val="24"/>
          <w:szCs w:val="24"/>
        </w:rPr>
        <w:t>Coupon réponse à compléter et à retourner avec votre règlement</w:t>
      </w:r>
      <w:r>
        <w:rPr>
          <w:rFonts w:hint="default" w:asciiTheme="minorAscii" w:hAnsiTheme="minorAscii"/>
          <w:b/>
          <w:sz w:val="24"/>
          <w:szCs w:val="24"/>
          <w:lang w:val="fr-FR"/>
        </w:rPr>
        <w:t xml:space="preserve"> </w:t>
      </w:r>
      <w:r>
        <w:rPr>
          <w:rFonts w:hint="default" w:asciiTheme="minorAscii" w:hAnsiTheme="minorAscii"/>
          <w:b/>
          <w:sz w:val="20"/>
          <w:szCs w:val="20"/>
          <w:lang w:val="fr-FR"/>
        </w:rPr>
        <w:t>(</w:t>
      </w:r>
      <w:r>
        <w:rPr>
          <w:rFonts w:hint="eastAsia" w:asciiTheme="minorAscii" w:hAnsiTheme="minorAscii"/>
          <w:b/>
          <w:sz w:val="20"/>
          <w:szCs w:val="20"/>
          <w:lang w:val="fr-FR"/>
        </w:rPr>
        <w:t>Valable si coupon rempli complètement</w:t>
      </w:r>
      <w:r>
        <w:rPr>
          <w:rFonts w:hint="default" w:asciiTheme="minorAscii" w:hAnsiTheme="minorAscii"/>
          <w:b/>
          <w:sz w:val="20"/>
          <w:szCs w:val="20"/>
          <w:lang w:val="fr-FR"/>
        </w:rPr>
        <w:t>)</w:t>
      </w:r>
    </w:p>
    <w:p w14:paraId="7D01A05F">
      <w:pPr>
        <w:jc w:val="left"/>
        <w:rPr>
          <w:rFonts w:hint="default" w:asciiTheme="minorAscii" w:hAnsiTheme="minorAscii"/>
          <w:b/>
          <w:sz w:val="20"/>
          <w:szCs w:val="20"/>
          <w:lang w:val="fr-FR"/>
        </w:rPr>
      </w:pPr>
    </w:p>
    <w:p w14:paraId="5C904FF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jc w:val="left"/>
        <w:rPr>
          <w:rFonts w:ascii="Titillium" w:hAnsi="Titillium"/>
          <w:sz w:val="20"/>
          <w:szCs w:val="20"/>
        </w:rPr>
      </w:pPr>
    </w:p>
    <w:p w14:paraId="2EA64BE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hint="default" w:ascii="Titillium" w:hAnsi="Titillium"/>
          <w:sz w:val="24"/>
          <w:szCs w:val="24"/>
          <w:lang w:val="fr-FR"/>
        </w:rPr>
      </w:pPr>
      <w:r>
        <w:rPr>
          <w:rFonts w:ascii="Titillium" w:hAnsi="Titillium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tillium" w:hAnsi="Titillium"/>
          <w:sz w:val="24"/>
          <w:szCs w:val="24"/>
        </w:rPr>
        <w:t>:</w:t>
      </w:r>
      <w:r>
        <w:rPr>
          <w:rFonts w:hint="default" w:ascii="Titillium" w:hAnsi="Titillium"/>
          <w:sz w:val="24"/>
          <w:szCs w:val="24"/>
          <w:lang w:val="fr-FR"/>
        </w:rPr>
        <w:t>......................</w:t>
      </w:r>
      <w:r>
        <w:rPr>
          <w:rFonts w:ascii="Titillium" w:hAnsi="Titillium"/>
          <w:sz w:val="24"/>
          <w:szCs w:val="24"/>
        </w:rPr>
        <w:t>Prénom</w:t>
      </w:r>
      <w:r>
        <w:rPr>
          <w:rFonts w:hint="default" w:ascii="Titillium" w:hAnsi="Titillium"/>
          <w:sz w:val="24"/>
          <w:szCs w:val="24"/>
          <w:lang w:val="fr-FR"/>
        </w:rPr>
        <w:t>...................</w:t>
      </w:r>
      <w:r>
        <w:rPr>
          <w:rFonts w:ascii="Titillium" w:hAnsi="Titillium"/>
          <w:sz w:val="24"/>
          <w:szCs w:val="24"/>
        </w:rPr>
        <w:t>Tel</w:t>
      </w:r>
      <w:r>
        <w:rPr>
          <w:rFonts w:hint="default" w:ascii="Titillium" w:hAnsi="Titillium"/>
          <w:sz w:val="24"/>
          <w:szCs w:val="24"/>
          <w:lang w:val="fr-FR"/>
        </w:rPr>
        <w:t>...................</w:t>
      </w:r>
    </w:p>
    <w:p w14:paraId="57F9E0B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ascii="Titillium" w:hAnsi="Titillium"/>
          <w:sz w:val="24"/>
          <w:szCs w:val="24"/>
        </w:rPr>
      </w:pPr>
      <w:r>
        <w:rPr>
          <w:rFonts w:ascii="Titillium" w:hAnsi="Titillium"/>
          <w:sz w:val="24"/>
          <w:szCs w:val="24"/>
        </w:rPr>
        <w:t>Adresse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tillium" w:hAnsi="Titillium"/>
          <w:sz w:val="24"/>
          <w:szCs w:val="24"/>
        </w:rPr>
        <w:t>:</w:t>
      </w:r>
      <w:r>
        <w:rPr>
          <w:rFonts w:hint="default" w:ascii="Titillium" w:hAnsi="Titillium"/>
          <w:sz w:val="24"/>
          <w:szCs w:val="24"/>
          <w:lang w:val="fr-FR"/>
        </w:rPr>
        <w:t>................................................................</w:t>
      </w:r>
      <w:r>
        <w:rPr>
          <w:rFonts w:ascii="Titillium" w:hAnsi="Titillium"/>
          <w:sz w:val="24"/>
          <w:szCs w:val="24"/>
        </w:rPr>
        <w:t>Code postal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tillium" w:hAnsi="Titillium"/>
          <w:sz w:val="24"/>
          <w:szCs w:val="24"/>
        </w:rPr>
        <w:t>:………………………Ville………………………………………………………………………..….……..</w:t>
      </w:r>
    </w:p>
    <w:p w14:paraId="4649027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ascii="Titillium" w:hAnsi="Titillium"/>
          <w:sz w:val="24"/>
          <w:szCs w:val="24"/>
        </w:rPr>
      </w:pPr>
      <w:r>
        <w:rPr>
          <w:rFonts w:ascii="Titillium" w:hAnsi="Titillium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tillium" w:hAnsi="Titillium"/>
          <w:sz w:val="24"/>
          <w:szCs w:val="24"/>
        </w:rPr>
        <w:t>:………………………..…….@....................................................</w:t>
      </w:r>
    </w:p>
    <w:p w14:paraId="7567319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ascii="Titillium" w:hAnsi="Titillium"/>
          <w:sz w:val="24"/>
          <w:szCs w:val="24"/>
        </w:rPr>
      </w:pPr>
      <w:r>
        <w:rPr>
          <w:rFonts w:ascii="Titillium" w:hAnsi="Titillium"/>
          <w:sz w:val="24"/>
          <w:szCs w:val="24"/>
        </w:rPr>
        <w:t>Numéro carte d’identité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tillium" w:hAnsi="Titillium"/>
          <w:sz w:val="24"/>
          <w:szCs w:val="24"/>
        </w:rPr>
        <w:t>:…………………………………………….Délivrée le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tillium" w:hAnsi="Titillium"/>
          <w:sz w:val="24"/>
          <w:szCs w:val="24"/>
        </w:rPr>
        <w:t>:………………………………..</w:t>
      </w:r>
    </w:p>
    <w:p w14:paraId="6AA92F0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ascii="Titillium" w:hAnsi="Titillium"/>
          <w:sz w:val="24"/>
          <w:szCs w:val="24"/>
        </w:rPr>
      </w:pPr>
      <w:r>
        <w:rPr>
          <w:rFonts w:ascii="Titillium" w:hAnsi="Titillium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189865</wp:posOffset>
                </wp:positionV>
                <wp:extent cx="161925" cy="171450"/>
                <wp:effectExtent l="4445" t="4445" r="16510" b="6985"/>
                <wp:wrapNone/>
                <wp:docPr id="5" name="Forme automati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E13050C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e automatique 5" o:spid="_x0000_s1026" o:spt="109" type="#_x0000_t109" style="position:absolute;left:0pt;margin-left:365.65pt;margin-top:14.95pt;height:13.5pt;width:12.75pt;z-index:251663360;mso-width-relative:page;mso-height-relative:page;" fillcolor="#FFFFFF" filled="t" stroked="t" coordsize="21600,21600" o:gfxdata="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qorFn2QAAAAkBAAAPAAAAAAAAAAEAIAAAACIAAABk&#10;cnMvZG93bnJldi54bWxQSwECFAAUAAAACACHTuJAD1gCBQUCAAA/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E1305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tillium" w:hAnsi="Titillium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189865</wp:posOffset>
                </wp:positionV>
                <wp:extent cx="161925" cy="171450"/>
                <wp:effectExtent l="4445" t="4445" r="16510" b="6985"/>
                <wp:wrapNone/>
                <wp:docPr id="4" name="Forme automatiqu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7921A8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e automatique 4" o:spid="_x0000_s1026" o:spt="109" type="#_x0000_t109" style="position:absolute;left:0pt;margin-left:285.65pt;margin-top:14.95pt;height:13.5pt;width:12.75pt;z-index:251662336;mso-width-relative:page;mso-height-relative:page;" fillcolor="#FFFFFF" filled="t" stroked="t" coordsize="21600,21600" o:gfxdata="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OvWcQ2QAAAAkBAAAPAAAAAAAAAAEAIAAAACIAAABk&#10;cnMvZG93bnJldi54bWxQSwECFAAUAAAACACHTuJAXR9zXgUCAAA/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27921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tillium" w:hAnsi="Titillium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189865</wp:posOffset>
                </wp:positionV>
                <wp:extent cx="161925" cy="171450"/>
                <wp:effectExtent l="4445" t="4445" r="16510" b="6985"/>
                <wp:wrapNone/>
                <wp:docPr id="2" name="Forme automatiqu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CC376D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e automatique 2" o:spid="_x0000_s1026" o:spt="109" type="#_x0000_t109" style="position:absolute;left:0pt;margin-left:143.15pt;margin-top:14.95pt;height:13.5pt;width:12.75pt;z-index:251660288;mso-width-relative:page;mso-height-relative:page;" fillcolor="#FFFFFF" filled="t" stroked="t" coordsize="21600,21600" o:gfxdata="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E2TcbYAAAACQEAAA8AAAAAAAAAAQAgAAAAIgAAAGRy&#10;cy9kb3ducmV2LnhtbFBLAQIUABQAAAAIAIdO4kDwiiVeBQIAAD8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ACC37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A57EB1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ascii="Titillium" w:hAnsi="Titillium"/>
          <w:sz w:val="22"/>
          <w:szCs w:val="22"/>
        </w:rPr>
      </w:pPr>
      <w:r>
        <w:rPr>
          <w:rFonts w:ascii="Titillium" w:hAnsi="Titillium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3810</wp:posOffset>
                </wp:positionV>
                <wp:extent cx="161925" cy="171450"/>
                <wp:effectExtent l="4445" t="4445" r="16510" b="6985"/>
                <wp:wrapNone/>
                <wp:docPr id="3" name="Forme automatiqu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09253E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e automatique 3" o:spid="_x0000_s1026" o:spt="109" type="#_x0000_t109" style="position:absolute;left:0pt;margin-left:202.15pt;margin-top:0.3pt;height:13.5pt;width:12.75pt;z-index:251661312;mso-width-relative:page;mso-height-relative:page;" fillcolor="#FFFFFF" filled="t" stroked="t" coordsize="21600,21600" o:gfxdata="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ObxxvXAAAABwEAAA8AAAAAAAAAAQAgAAAAIgAAAGRy&#10;cy9kb3ducmV2LnhtbFBLAQIUABQAAAAIAIdO4kCizVQFBgIAAD8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0925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tillium" w:hAnsi="Titillium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6107430</wp:posOffset>
                </wp:positionH>
                <wp:positionV relativeFrom="paragraph">
                  <wp:posOffset>10160</wp:posOffset>
                </wp:positionV>
                <wp:extent cx="161925" cy="171450"/>
                <wp:effectExtent l="4445" t="4445" r="16510" b="6985"/>
                <wp:wrapNone/>
                <wp:docPr id="6" name="Forme automatiqu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C102EE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orme automatique 6" o:spid="_x0000_s1026" o:spt="109" type="#_x0000_t109" style="position:absolute;left:0pt;margin-left:480.9pt;margin-top:0.8pt;height:13.5pt;width:12.75pt;z-index:251664384;mso-width-relative:page;mso-height-relative:page;" fillcolor="#FFFFFF" filled="t" stroked="t" coordsize="21600,21600" o:gfxdata="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7dN29cAAAAIAQAADwAAAAAAAAABACAAAAAiAAAAZHJz&#10;L2Rvd25yZXYueG1sUEsBAhQAFAAAAAgAh07iQPmRkegFAgAAP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EC102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tillium" w:hAnsi="Titillium"/>
          <w:sz w:val="22"/>
          <w:szCs w:val="22"/>
        </w:rPr>
        <w:t>Pièces exposées</w:t>
      </w: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tillium" w:hAnsi="Titillium"/>
          <w:sz w:val="22"/>
          <w:szCs w:val="22"/>
        </w:rPr>
        <w:t xml:space="preserve">: Auto </w:t>
      </w:r>
      <w:r>
        <w:rPr>
          <w:rFonts w:hint="default" w:ascii="Titillium" w:hAnsi="Titillium"/>
          <w:sz w:val="22"/>
          <w:szCs w:val="22"/>
          <w:lang w:val="fr-FR"/>
        </w:rPr>
        <w:t xml:space="preserve">  </w:t>
      </w:r>
      <w:r>
        <w:rPr>
          <w:rFonts w:ascii="Titillium" w:hAnsi="Titillium"/>
          <w:sz w:val="22"/>
          <w:szCs w:val="22"/>
        </w:rPr>
        <w:t>Moto</w:t>
      </w:r>
      <w:r>
        <w:rPr>
          <w:rFonts w:ascii="Titillium" w:hAnsi="Titillium"/>
          <w:sz w:val="22"/>
          <w:szCs w:val="22"/>
        </w:rPr>
        <w:tab/>
      </w:r>
      <w:r>
        <w:rPr>
          <w:rFonts w:hint="default" w:ascii="Titillium" w:hAnsi="Titillium"/>
          <w:sz w:val="22"/>
          <w:szCs w:val="22"/>
          <w:lang w:val="fr-FR"/>
        </w:rPr>
        <w:t xml:space="preserve">  </w:t>
      </w:r>
      <w:r>
        <w:rPr>
          <w:rFonts w:ascii="Titillium" w:hAnsi="Titillium"/>
          <w:sz w:val="22"/>
          <w:szCs w:val="22"/>
        </w:rPr>
        <w:t>Outillage</w:t>
      </w:r>
      <w:r>
        <w:rPr>
          <w:rFonts w:hint="default" w:ascii="Titillium" w:hAnsi="Titillium"/>
          <w:sz w:val="22"/>
          <w:szCs w:val="22"/>
          <w:lang w:val="fr-FR"/>
        </w:rPr>
        <w:t xml:space="preserve">   </w:t>
      </w:r>
      <w:r>
        <w:rPr>
          <w:rFonts w:ascii="Titillium" w:hAnsi="Titillium"/>
          <w:sz w:val="22"/>
          <w:szCs w:val="22"/>
        </w:rPr>
        <w:t>Miniature</w:t>
      </w:r>
      <w:r>
        <w:rPr>
          <w:rFonts w:ascii="Titillium" w:hAnsi="Titillium"/>
          <w:sz w:val="22"/>
          <w:szCs w:val="22"/>
        </w:rPr>
        <w:tab/>
      </w:r>
      <w:r>
        <w:rPr>
          <w:rFonts w:ascii="Titillium" w:hAnsi="Titillium"/>
          <w:sz w:val="22"/>
          <w:szCs w:val="22"/>
        </w:rPr>
        <w:t>Documentation</w:t>
      </w:r>
    </w:p>
    <w:p w14:paraId="70B2D28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ascii="Titillium" w:hAnsi="Titillium"/>
          <w:sz w:val="22"/>
          <w:szCs w:val="22"/>
        </w:rPr>
      </w:pPr>
      <w:r>
        <w:rPr>
          <w:rFonts w:ascii="Titillium" w:hAnsi="Titillium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97790</wp:posOffset>
                </wp:positionV>
                <wp:extent cx="2839720" cy="294005"/>
                <wp:effectExtent l="5080" t="4445" r="5080" b="63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72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E6278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……….mètres X </w:t>
                            </w:r>
                            <w:r>
                              <w:rPr>
                                <w:rFonts w:hint="default"/>
                                <w:b/>
                                <w:lang w:val="fr-FR"/>
                              </w:rPr>
                              <w:t>..........</w:t>
                            </w:r>
                            <w:r>
                              <w:rPr>
                                <w:b/>
                              </w:rPr>
                              <w:t xml:space="preserve">€ =………………………..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7.7pt;height:23.15pt;width:223.6pt;z-index:251665408;mso-width-relative:page;mso-height-relative:page;" fillcolor="#FFFFFF" filled="t" stroked="t" coordsize="21600,21600" o:gfxdata="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YQvmzYAAAACQEAAA8AAAAAAAAAAQAgAAAAIgAAAGRycy9kb3du&#10;cmV2LnhtbFBLAQIUABQAAAAIAIdO4kBpMLBH/wEAADo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E6278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……….mètres X </w:t>
                      </w:r>
                      <w:r>
                        <w:rPr>
                          <w:rFonts w:hint="default"/>
                          <w:b/>
                          <w:lang w:val="fr-FR"/>
                        </w:rPr>
                        <w:t>..........</w:t>
                      </w:r>
                      <w:r>
                        <w:rPr>
                          <w:b/>
                        </w:rPr>
                        <w:t xml:space="preserve">€ =……………………….. </w:t>
                      </w:r>
                    </w:p>
                  </w:txbxContent>
                </v:textbox>
              </v:shape>
            </w:pict>
          </mc:Fallback>
        </mc:AlternateContent>
      </w:r>
    </w:p>
    <w:p w14:paraId="0310B6F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tillium" w:hAnsi="Titillium"/>
          <w:sz w:val="18"/>
          <w:szCs w:val="18"/>
        </w:rPr>
      </w:pPr>
      <w:r>
        <w:rPr>
          <w:rFonts w:ascii="Titillium" w:hAnsi="Titillium"/>
          <w:sz w:val="22"/>
          <w:szCs w:val="22"/>
        </w:rPr>
        <w:t>Longueur de stand réservé</w:t>
      </w: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tillium" w:hAnsi="Titillium"/>
          <w:sz w:val="22"/>
          <w:szCs w:val="22"/>
        </w:rPr>
        <w:t xml:space="preserve">: </w:t>
      </w:r>
    </w:p>
    <w:p w14:paraId="42F4671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 w:ascii="Titillium" w:hAnsi="Titillium"/>
          <w:sz w:val="24"/>
          <w:szCs w:val="24"/>
          <w:lang w:val="fr-FR"/>
        </w:rPr>
      </w:pPr>
      <w:r>
        <w:rPr>
          <w:rFonts w:hint="default" w:ascii="Titillium" w:hAnsi="Titillium"/>
          <w:sz w:val="22"/>
          <w:szCs w:val="22"/>
          <w:lang w:val="fr-FR"/>
        </w:rPr>
        <w:t>Paiement par chèque ou virement</w:t>
      </w:r>
      <w:r>
        <w:rPr>
          <w:rFonts w:ascii="Titillium" w:hAnsi="Titillium"/>
          <w:sz w:val="22"/>
          <w:szCs w:val="22"/>
        </w:rPr>
        <w:t xml:space="preserve"> à l’ordre de L’Outil en Main de La Pommeraye</w:t>
      </w:r>
      <w:r>
        <w:rPr>
          <w:rFonts w:ascii="Titillium" w:hAnsi="Titillium"/>
          <w:sz w:val="24"/>
          <w:szCs w:val="24"/>
        </w:rPr>
        <w:t>.</w:t>
      </w:r>
      <w:r>
        <w:rPr>
          <w:rFonts w:hint="default" w:ascii="Titillium" w:hAnsi="Titillium"/>
          <w:sz w:val="24"/>
          <w:szCs w:val="24"/>
          <w:lang w:val="fr-FR"/>
        </w:rPr>
        <w:t>IBAN: FR76 1790 6000 3296 3949 9029 616</w:t>
      </w:r>
    </w:p>
    <w:sectPr>
      <w:pgSz w:w="11906" w:h="16838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tillium">
    <w:altName w:val="Liberation Mono"/>
    <w:panose1 w:val="00000700000000000000"/>
    <w:charset w:val="00"/>
    <w:family w:val="auto"/>
    <w:pitch w:val="default"/>
    <w:sig w:usb0="00000000" w:usb1="00000000" w:usb2="00000000" w:usb3="00000000" w:csb0="00000093" w:csb1="00000000"/>
  </w:font>
  <w:font w:name="AR BLANCA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708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4E"/>
    <w:rsid w:val="00081B79"/>
    <w:rsid w:val="0012118D"/>
    <w:rsid w:val="001F49FC"/>
    <w:rsid w:val="00235DBB"/>
    <w:rsid w:val="00286F02"/>
    <w:rsid w:val="002A595F"/>
    <w:rsid w:val="0033752C"/>
    <w:rsid w:val="00341F35"/>
    <w:rsid w:val="00353563"/>
    <w:rsid w:val="004C40D0"/>
    <w:rsid w:val="004D315D"/>
    <w:rsid w:val="00655BE5"/>
    <w:rsid w:val="006761CB"/>
    <w:rsid w:val="00715677"/>
    <w:rsid w:val="00741CD7"/>
    <w:rsid w:val="0098144E"/>
    <w:rsid w:val="009937EB"/>
    <w:rsid w:val="00C17F16"/>
    <w:rsid w:val="00DD588B"/>
    <w:rsid w:val="00EB04F0"/>
    <w:rsid w:val="00EE6B5C"/>
    <w:rsid w:val="15267261"/>
    <w:rsid w:val="15D4709A"/>
    <w:rsid w:val="1C663B73"/>
    <w:rsid w:val="236710F0"/>
    <w:rsid w:val="26E43B8B"/>
    <w:rsid w:val="2C2215F5"/>
    <w:rsid w:val="34806120"/>
    <w:rsid w:val="37505689"/>
    <w:rsid w:val="5C105A1D"/>
    <w:rsid w:val="724F36E7"/>
    <w:rsid w:val="74D42018"/>
    <w:rsid w:val="7D8C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Texte de bulles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065240-6D01-40D6-97CA-13F91E6B5A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213</Words>
  <Characters>1172</Characters>
  <Lines>9</Lines>
  <Paragraphs>2</Paragraphs>
  <TotalTime>10</TotalTime>
  <ScaleCrop>false</ScaleCrop>
  <LinksUpToDate>false</LinksUpToDate>
  <CharactersWithSpaces>1383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2019-12-23T17:51:00Z</dcterms:created>
  <dc:creator>Marylène RICHOU</dc:creator>
  <cp:lastModifiedBy>L'outil en main</cp:lastModifiedBy>
  <dcterms:modified xsi:type="dcterms:W3CDTF">2025-01-19T10:02:39Z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E991B5EB6778475E995204E135D9AEC2_13</vt:lpwstr>
  </property>
</Properties>
</file>