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24" w:rsidRPr="00F66CE3" w:rsidRDefault="00864A84" w:rsidP="000E064A">
      <w:pPr>
        <w:jc w:val="center"/>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E15E5F">
        <w:rPr>
          <w:rFonts w:ascii="Calibri" w:eastAsia="Calibri" w:hAnsi="Calibri" w:cs="Arial"/>
          <w:b/>
          <w:i/>
          <w:noProof/>
          <w:sz w:val="48"/>
          <w:szCs w:val="48"/>
          <w:lang w:eastAsia="fr-FR"/>
        </w:rPr>
        <w:drawing>
          <wp:anchor distT="0" distB="0" distL="114300" distR="114300" simplePos="0" relativeHeight="251659264" behindDoc="1" locked="0" layoutInCell="1" allowOverlap="1" wp14:anchorId="17AF9DAA" wp14:editId="4740381B">
            <wp:simplePos x="0" y="0"/>
            <wp:positionH relativeFrom="column">
              <wp:posOffset>-320040</wp:posOffset>
            </wp:positionH>
            <wp:positionV relativeFrom="paragraph">
              <wp:posOffset>388620</wp:posOffset>
            </wp:positionV>
            <wp:extent cx="1927860" cy="12801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tretch>
                      <a:fillRect/>
                    </a:stretch>
                  </pic:blipFill>
                  <pic:spPr bwMode="auto">
                    <a:xfrm>
                      <a:off x="0" y="0"/>
                      <a:ext cx="1927860" cy="1280160"/>
                    </a:xfrm>
                    <a:prstGeom prst="rect">
                      <a:avLst/>
                    </a:prstGeom>
                    <a:solidFill>
                      <a:srgbClr val="92D050"/>
                    </a:solidFill>
                    <a:ln w="0">
                      <a:noFill/>
                    </a:ln>
                  </pic:spPr>
                </pic:pic>
              </a:graphicData>
            </a:graphic>
            <wp14:sizeRelH relativeFrom="margin">
              <wp14:pctWidth>0</wp14:pctWidth>
            </wp14:sizeRelH>
            <wp14:sizeRelV relativeFrom="margin">
              <wp14:pctHeight>0</wp14:pctHeight>
            </wp14:sizeRelV>
          </wp:anchor>
        </w:drawing>
      </w:r>
      <w:r w:rsidR="00426340" w:rsidRPr="00D7547B">
        <w:rPr>
          <w:i/>
          <w:noProof/>
          <w:sz w:val="24"/>
          <w:szCs w:val="24"/>
          <w:lang w:eastAsia="fr-FR"/>
        </w:rPr>
        <w:drawing>
          <wp:anchor distT="0" distB="0" distL="114300" distR="114300" simplePos="0" relativeHeight="251661312" behindDoc="1" locked="0" layoutInCell="1" allowOverlap="1" wp14:anchorId="2D6DB224" wp14:editId="6457CF11">
            <wp:simplePos x="0" y="0"/>
            <wp:positionH relativeFrom="column">
              <wp:posOffset>4998085</wp:posOffset>
            </wp:positionH>
            <wp:positionV relativeFrom="paragraph">
              <wp:posOffset>387985</wp:posOffset>
            </wp:positionV>
            <wp:extent cx="1661160" cy="1330325"/>
            <wp:effectExtent l="0" t="0" r="0" b="3175"/>
            <wp:wrapNone/>
            <wp:docPr id="2" name="Image 2"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7132" descr="nu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116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8B1" w:rsidRPr="00F66CE3">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SOLEX ET CYCLOS ANCIENS</w:t>
      </w:r>
      <w:r w:rsidR="000E064A" w:rsidRPr="00F66CE3">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009278B1" w:rsidRPr="00F66CE3">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SANDILLONNAIS</w:t>
      </w:r>
    </w:p>
    <w:p w:rsidR="009278B1" w:rsidRPr="000E064A" w:rsidRDefault="009278B1" w:rsidP="000E064A">
      <w:pPr>
        <w:jc w:val="center"/>
        <w:rPr>
          <w:i/>
          <w:sz w:val="24"/>
          <w:szCs w:val="24"/>
        </w:rPr>
      </w:pPr>
      <w:r w:rsidRPr="000E064A">
        <w:rPr>
          <w:i/>
          <w:sz w:val="24"/>
          <w:szCs w:val="24"/>
        </w:rPr>
        <w:t>6</w:t>
      </w:r>
      <w:r w:rsidR="000E064A">
        <w:rPr>
          <w:i/>
          <w:sz w:val="24"/>
          <w:szCs w:val="24"/>
        </w:rPr>
        <w:t xml:space="preserve"> </w:t>
      </w:r>
      <w:r w:rsidRPr="000E064A">
        <w:rPr>
          <w:i/>
          <w:sz w:val="24"/>
          <w:szCs w:val="24"/>
        </w:rPr>
        <w:t>impasse des Erables 45640 SANDILLON</w:t>
      </w:r>
    </w:p>
    <w:p w:rsidR="009278B1" w:rsidRPr="000E064A" w:rsidRDefault="009278B1" w:rsidP="000E064A">
      <w:pPr>
        <w:jc w:val="center"/>
        <w:rPr>
          <w:sz w:val="24"/>
          <w:szCs w:val="24"/>
        </w:rPr>
      </w:pPr>
      <w:r w:rsidRPr="000E064A">
        <w:rPr>
          <w:sz w:val="24"/>
          <w:szCs w:val="24"/>
        </w:rPr>
        <w:t>Tél </w:t>
      </w:r>
      <w:r w:rsidR="00D04CF6" w:rsidRPr="000E064A">
        <w:rPr>
          <w:sz w:val="24"/>
          <w:szCs w:val="24"/>
        </w:rPr>
        <w:t>: 02</w:t>
      </w:r>
      <w:r w:rsidRPr="000E064A">
        <w:rPr>
          <w:sz w:val="24"/>
          <w:szCs w:val="24"/>
        </w:rPr>
        <w:t xml:space="preserve"> 38 41 08 68 – 06 20 87 59 85</w:t>
      </w:r>
    </w:p>
    <w:p w:rsidR="009278B1" w:rsidRPr="000E064A" w:rsidRDefault="009278B1" w:rsidP="000E064A">
      <w:pPr>
        <w:jc w:val="center"/>
        <w:rPr>
          <w:sz w:val="24"/>
          <w:szCs w:val="24"/>
        </w:rPr>
      </w:pPr>
      <w:r w:rsidRPr="000E064A">
        <w:rPr>
          <w:sz w:val="24"/>
          <w:szCs w:val="24"/>
        </w:rPr>
        <w:t>Mail :</w:t>
      </w:r>
      <w:r w:rsidRPr="007F6147">
        <w:rPr>
          <w:sz w:val="24"/>
          <w:szCs w:val="24"/>
        </w:rPr>
        <w:t xml:space="preserve"> </w:t>
      </w:r>
      <w:hyperlink r:id="rId7" w:history="1">
        <w:r w:rsidRPr="007F6147">
          <w:rPr>
            <w:rStyle w:val="Lienhypertexte"/>
            <w:color w:val="auto"/>
            <w:sz w:val="24"/>
            <w:szCs w:val="24"/>
          </w:rPr>
          <w:t>jf.venon@orange.fr</w:t>
        </w:r>
      </w:hyperlink>
    </w:p>
    <w:p w:rsidR="009278B1" w:rsidRDefault="009278B1" w:rsidP="00FC721D">
      <w:pPr>
        <w:pStyle w:val="Default"/>
        <w:jc w:val="center"/>
      </w:pPr>
    </w:p>
    <w:p w:rsidR="009278B1" w:rsidRPr="00911F80" w:rsidRDefault="009278B1" w:rsidP="00EC525D">
      <w:pPr>
        <w:pStyle w:val="Default"/>
        <w:jc w:val="center"/>
        <w:rPr>
          <w:b/>
          <w:color w:val="auto"/>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11F80">
        <w:rPr>
          <w:b/>
          <w:bCs/>
          <w:color w:val="auto"/>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BULLETIN D’INSCRIPTION</w:t>
      </w:r>
    </w:p>
    <w:p w:rsidR="009278B1" w:rsidRPr="00911F80" w:rsidRDefault="00911F80" w:rsidP="00EC525D">
      <w:pPr>
        <w:pStyle w:val="Default"/>
        <w:rPr>
          <w:color w:val="auto"/>
          <w:sz w:val="40"/>
          <w:szCs w:val="40"/>
        </w:rPr>
      </w:pPr>
      <w:r w:rsidRPr="00911F80">
        <w:rPr>
          <w:bCs/>
          <w:color w:val="auto"/>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BOURSE D’ECHANGE</w:t>
      </w:r>
      <w:r w:rsidR="00B80F99">
        <w:rPr>
          <w:bCs/>
          <w:color w:val="auto"/>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009278B1" w:rsidRPr="00911F80">
        <w:rPr>
          <w:bCs/>
          <w:color w:val="auto"/>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F718F2">
        <w:rPr>
          <w:b/>
          <w:bCs/>
          <w:color w:val="auto"/>
          <w:sz w:val="40"/>
          <w:szCs w:val="40"/>
        </w:rPr>
        <w:t>LE 9</w:t>
      </w:r>
      <w:r w:rsidR="009D52BB">
        <w:rPr>
          <w:b/>
          <w:bCs/>
          <w:color w:val="auto"/>
          <w:sz w:val="40"/>
          <w:szCs w:val="40"/>
        </w:rPr>
        <w:t xml:space="preserve"> </w:t>
      </w:r>
      <w:r w:rsidR="009278B1" w:rsidRPr="003410D5">
        <w:rPr>
          <w:b/>
          <w:bCs/>
          <w:color w:val="auto"/>
          <w:sz w:val="40"/>
          <w:szCs w:val="40"/>
        </w:rPr>
        <w:t>MARS 20</w:t>
      </w:r>
      <w:r w:rsidR="00F718F2">
        <w:rPr>
          <w:b/>
          <w:bCs/>
          <w:color w:val="auto"/>
          <w:sz w:val="40"/>
          <w:szCs w:val="40"/>
        </w:rPr>
        <w:t>25</w:t>
      </w:r>
      <w:r w:rsidR="009C4FA7">
        <w:rPr>
          <w:b/>
          <w:bCs/>
          <w:color w:val="auto"/>
          <w:sz w:val="40"/>
          <w:szCs w:val="40"/>
        </w:rPr>
        <w:t xml:space="preserve"> </w:t>
      </w:r>
      <w:r w:rsidR="009278B1" w:rsidRPr="003410D5">
        <w:rPr>
          <w:b/>
          <w:bCs/>
          <w:color w:val="auto"/>
          <w:sz w:val="40"/>
          <w:szCs w:val="40"/>
        </w:rPr>
        <w:t>A SANDILLON</w:t>
      </w:r>
      <w:r w:rsidR="009278B1" w:rsidRPr="00911F80">
        <w:rPr>
          <w:bCs/>
          <w:color w:val="auto"/>
          <w:sz w:val="40"/>
          <w:szCs w:val="40"/>
        </w:rPr>
        <w:t xml:space="preserve"> </w:t>
      </w:r>
    </w:p>
    <w:p w:rsidR="009278B1" w:rsidRPr="00A5433A" w:rsidRDefault="002960DF" w:rsidP="00EC525D">
      <w:pPr>
        <w:pStyle w:val="Default"/>
        <w:rPr>
          <w:sz w:val="18"/>
          <w:szCs w:val="18"/>
        </w:rPr>
      </w:pPr>
      <w:r>
        <w:rPr>
          <w:b/>
          <w:bCs/>
          <w:sz w:val="18"/>
          <w:szCs w:val="18"/>
        </w:rPr>
        <w:t xml:space="preserve">PIECES : </w:t>
      </w:r>
      <w:r w:rsidR="009278B1" w:rsidRPr="00A5433A">
        <w:rPr>
          <w:b/>
          <w:bCs/>
          <w:sz w:val="18"/>
          <w:szCs w:val="18"/>
        </w:rPr>
        <w:t>AUTOS, MOTOS, TRACTEURS, VELOS ANCIENS, SOLEX, MOB, DOCUMENTATIONS</w:t>
      </w:r>
      <w:r>
        <w:rPr>
          <w:b/>
          <w:bCs/>
          <w:sz w:val="18"/>
          <w:szCs w:val="18"/>
        </w:rPr>
        <w:t>, MINIATURES,</w:t>
      </w:r>
      <w:r w:rsidR="009278B1" w:rsidRPr="00A5433A">
        <w:rPr>
          <w:b/>
          <w:bCs/>
          <w:sz w:val="18"/>
          <w:szCs w:val="18"/>
        </w:rPr>
        <w:t xml:space="preserve"> ETC…. </w:t>
      </w:r>
    </w:p>
    <w:p w:rsidR="009278B1" w:rsidRDefault="009278B1" w:rsidP="00EC525D">
      <w:pPr>
        <w:pStyle w:val="Default"/>
        <w:jc w:val="center"/>
        <w:rPr>
          <w:b/>
          <w:bCs/>
          <w:sz w:val="18"/>
          <w:szCs w:val="18"/>
        </w:rPr>
      </w:pPr>
      <w:r w:rsidRPr="00A5433A">
        <w:rPr>
          <w:b/>
          <w:bCs/>
          <w:sz w:val="18"/>
          <w:szCs w:val="18"/>
        </w:rPr>
        <w:t>PARKING ET INTERIEUR DE LA SALLE DES FÊTES DE 7 H A 17 HEURES</w:t>
      </w:r>
    </w:p>
    <w:p w:rsidR="00905AF0" w:rsidRPr="00722385" w:rsidRDefault="00905AF0" w:rsidP="00C26FBA">
      <w:pPr>
        <w:pStyle w:val="Default"/>
        <w:shd w:val="clear" w:color="auto" w:fill="FFFFFF" w:themeFill="background1"/>
        <w:rPr>
          <w:b/>
          <w:bCs/>
          <w:sz w:val="20"/>
          <w:szCs w:val="20"/>
          <w:u w:val="single"/>
        </w:rPr>
      </w:pPr>
    </w:p>
    <w:p w:rsidR="00A44155" w:rsidRPr="004A4D60" w:rsidRDefault="00A44155" w:rsidP="00C26FBA">
      <w:pPr>
        <w:pStyle w:val="Default"/>
        <w:pBdr>
          <w:top w:val="single" w:sz="4" w:space="1" w:color="auto"/>
          <w:left w:val="single" w:sz="4" w:space="4" w:color="auto"/>
          <w:bottom w:val="single" w:sz="4" w:space="1" w:color="auto"/>
          <w:right w:val="single" w:sz="4" w:space="4" w:color="auto"/>
        </w:pBdr>
        <w:shd w:val="clear" w:color="auto" w:fill="EEECE1" w:themeFill="background2"/>
        <w:rPr>
          <w:i/>
          <w:sz w:val="28"/>
          <w:szCs w:val="28"/>
        </w:rPr>
      </w:pPr>
      <w:r w:rsidRPr="004A4D60">
        <w:rPr>
          <w:b/>
          <w:bCs/>
          <w:i/>
          <w:sz w:val="28"/>
          <w:szCs w:val="28"/>
        </w:rPr>
        <w:t>Entrée des exposants avant 8 Heures impérativement</w:t>
      </w:r>
      <w:r w:rsidR="00BF372E">
        <w:rPr>
          <w:b/>
          <w:bCs/>
          <w:i/>
          <w:sz w:val="28"/>
          <w:szCs w:val="28"/>
        </w:rPr>
        <w:t xml:space="preserve"> -</w:t>
      </w:r>
      <w:r w:rsidRPr="004A4D60">
        <w:rPr>
          <w:b/>
          <w:bCs/>
          <w:i/>
          <w:sz w:val="28"/>
          <w:szCs w:val="28"/>
        </w:rPr>
        <w:t xml:space="preserve"> après cite bloqué (plan Vigipirate)</w:t>
      </w:r>
    </w:p>
    <w:p w:rsidR="009278B1" w:rsidRPr="00FC721D" w:rsidRDefault="009278B1" w:rsidP="00FC721D">
      <w:pPr>
        <w:pStyle w:val="Default"/>
        <w:jc w:val="center"/>
        <w:rPr>
          <w:i/>
          <w:u w:val="single"/>
        </w:rPr>
      </w:pPr>
      <w:r w:rsidRPr="00FC721D">
        <w:rPr>
          <w:b/>
          <w:bCs/>
          <w:i/>
          <w:u w:val="single"/>
        </w:rPr>
        <w:t>ENTREE</w:t>
      </w:r>
      <w:r w:rsidR="00AE5DDB">
        <w:rPr>
          <w:b/>
          <w:bCs/>
          <w:i/>
          <w:u w:val="single"/>
        </w:rPr>
        <w:t xml:space="preserve"> SPECTATEURS</w:t>
      </w:r>
      <w:r w:rsidRPr="00FC721D">
        <w:rPr>
          <w:b/>
          <w:bCs/>
          <w:i/>
          <w:u w:val="single"/>
        </w:rPr>
        <w:t xml:space="preserve"> GRATUITE</w:t>
      </w:r>
      <w:r w:rsidR="00126F87">
        <w:rPr>
          <w:b/>
          <w:bCs/>
          <w:i/>
          <w:u w:val="single"/>
        </w:rPr>
        <w:t xml:space="preserve"> -</w:t>
      </w:r>
      <w:r w:rsidRPr="00FC721D">
        <w:rPr>
          <w:b/>
          <w:bCs/>
          <w:i/>
          <w:u w:val="single"/>
        </w:rPr>
        <w:t xml:space="preserve"> RESTAURATION RAPIDE SUR PLACE</w:t>
      </w:r>
    </w:p>
    <w:p w:rsidR="009278B1" w:rsidRPr="005E5888" w:rsidRDefault="00673420" w:rsidP="00FC721D">
      <w:pPr>
        <w:jc w:val="right"/>
        <w:rPr>
          <w:b/>
          <w:bCs/>
          <w:sz w:val="18"/>
          <w:szCs w:val="18"/>
          <w:u w:val="single"/>
        </w:rPr>
      </w:pPr>
      <w:r w:rsidRPr="005E5888">
        <w:rPr>
          <w:b/>
          <w:bCs/>
          <w:sz w:val="18"/>
          <w:szCs w:val="18"/>
          <w:u w:val="single"/>
        </w:rPr>
        <w:t xml:space="preserve">CLÔTURE DES INSCRIPTIONS LE </w:t>
      </w:r>
      <w:r w:rsidR="00A37662">
        <w:rPr>
          <w:b/>
          <w:bCs/>
          <w:i/>
          <w:sz w:val="18"/>
          <w:szCs w:val="18"/>
          <w:u w:val="single"/>
        </w:rPr>
        <w:t>01</w:t>
      </w:r>
      <w:r w:rsidR="009278B1" w:rsidRPr="004C0CE5">
        <w:rPr>
          <w:b/>
          <w:bCs/>
          <w:i/>
          <w:sz w:val="18"/>
          <w:szCs w:val="18"/>
          <w:u w:val="single"/>
        </w:rPr>
        <w:t xml:space="preserve"> MA</w:t>
      </w:r>
      <w:r w:rsidR="005B4A7D">
        <w:rPr>
          <w:b/>
          <w:bCs/>
          <w:i/>
          <w:sz w:val="18"/>
          <w:szCs w:val="18"/>
          <w:u w:val="single"/>
        </w:rPr>
        <w:t>RS 2025</w:t>
      </w:r>
    </w:p>
    <w:p w:rsidR="00A54A1E" w:rsidRDefault="00A54A1E" w:rsidP="00A54A1E">
      <w:pPr>
        <w:pStyle w:val="Default"/>
      </w:pPr>
    </w:p>
    <w:p w:rsidR="00A54A1E" w:rsidRDefault="00A54A1E" w:rsidP="00A54A1E">
      <w:pPr>
        <w:pStyle w:val="Default"/>
        <w:rPr>
          <w:sz w:val="23"/>
          <w:szCs w:val="23"/>
        </w:rPr>
      </w:pPr>
      <w:r>
        <w:t xml:space="preserve"> </w:t>
      </w:r>
      <w:r>
        <w:rPr>
          <w:b/>
          <w:bCs/>
          <w:sz w:val="23"/>
          <w:szCs w:val="23"/>
        </w:rPr>
        <w:t>NOM:</w:t>
      </w:r>
      <w:r w:rsidR="000D3F70">
        <w:rPr>
          <w:b/>
          <w:bCs/>
          <w:sz w:val="23"/>
          <w:szCs w:val="23"/>
        </w:rPr>
        <w:t xml:space="preserve">                                                               </w:t>
      </w:r>
      <w:r>
        <w:rPr>
          <w:b/>
          <w:bCs/>
          <w:sz w:val="23"/>
          <w:szCs w:val="23"/>
        </w:rPr>
        <w:t xml:space="preserve"> Prénom</w:t>
      </w:r>
      <w:r>
        <w:rPr>
          <w:sz w:val="23"/>
          <w:szCs w:val="23"/>
        </w:rPr>
        <w:t xml:space="preserve">: </w:t>
      </w:r>
    </w:p>
    <w:p w:rsidR="00CD2A9B" w:rsidRDefault="00A54A1E" w:rsidP="00A54A1E">
      <w:pPr>
        <w:pStyle w:val="Default"/>
        <w:rPr>
          <w:b/>
          <w:bCs/>
          <w:sz w:val="23"/>
          <w:szCs w:val="23"/>
        </w:rPr>
      </w:pPr>
      <w:r>
        <w:rPr>
          <w:b/>
          <w:bCs/>
          <w:sz w:val="23"/>
          <w:szCs w:val="23"/>
        </w:rPr>
        <w:t>Adresse:</w:t>
      </w:r>
    </w:p>
    <w:p w:rsidR="00A54A1E" w:rsidRPr="00CD2A9B" w:rsidRDefault="00CD2A9B" w:rsidP="00A54A1E">
      <w:pPr>
        <w:pStyle w:val="Default"/>
        <w:rPr>
          <w:b/>
          <w:bCs/>
          <w:sz w:val="23"/>
          <w:szCs w:val="23"/>
        </w:rPr>
      </w:pPr>
      <w:r>
        <w:rPr>
          <w:b/>
          <w:sz w:val="23"/>
          <w:szCs w:val="23"/>
        </w:rPr>
        <w:t>Code Postal :                          Ville :</w:t>
      </w:r>
    </w:p>
    <w:p w:rsidR="00A54A1E" w:rsidRDefault="00A54A1E" w:rsidP="00A54A1E">
      <w:pPr>
        <w:pStyle w:val="Default"/>
        <w:rPr>
          <w:sz w:val="23"/>
          <w:szCs w:val="23"/>
        </w:rPr>
      </w:pPr>
      <w:r>
        <w:rPr>
          <w:b/>
          <w:bCs/>
          <w:sz w:val="23"/>
          <w:szCs w:val="23"/>
        </w:rPr>
        <w:t xml:space="preserve">Téléphone : </w:t>
      </w:r>
    </w:p>
    <w:p w:rsidR="00A54A1E" w:rsidRDefault="000E4A6B" w:rsidP="00A54A1E">
      <w:pPr>
        <w:pStyle w:val="Default"/>
        <w:rPr>
          <w:sz w:val="23"/>
          <w:szCs w:val="23"/>
        </w:rPr>
      </w:pPr>
      <w:r>
        <w:rPr>
          <w:b/>
          <w:bCs/>
          <w:sz w:val="23"/>
          <w:szCs w:val="23"/>
        </w:rPr>
        <w:t>Mail</w:t>
      </w:r>
      <w:r w:rsidR="00A54A1E">
        <w:rPr>
          <w:b/>
          <w:bCs/>
          <w:sz w:val="23"/>
          <w:szCs w:val="23"/>
        </w:rPr>
        <w:t xml:space="preserve"> : </w:t>
      </w:r>
    </w:p>
    <w:p w:rsidR="00A54A1E" w:rsidRDefault="00A54A1E" w:rsidP="00A54A1E">
      <w:pPr>
        <w:pStyle w:val="Default"/>
        <w:rPr>
          <w:b/>
          <w:bCs/>
          <w:sz w:val="23"/>
          <w:szCs w:val="23"/>
        </w:rPr>
      </w:pPr>
      <w:r w:rsidRPr="000E4A6B">
        <w:rPr>
          <w:b/>
          <w:bCs/>
          <w:i/>
          <w:sz w:val="20"/>
          <w:szCs w:val="20"/>
          <w:u w:val="single"/>
        </w:rPr>
        <w:t>OBLIGATOIRE</w:t>
      </w:r>
      <w:r w:rsidR="00BF149D">
        <w:rPr>
          <w:b/>
          <w:bCs/>
          <w:sz w:val="23"/>
          <w:szCs w:val="23"/>
        </w:rPr>
        <w:t xml:space="preserve">:- </w:t>
      </w:r>
      <w:r w:rsidR="00BF149D" w:rsidRPr="00756245">
        <w:rPr>
          <w:b/>
          <w:bCs/>
          <w:sz w:val="23"/>
          <w:szCs w:val="23"/>
          <w:u w:val="single"/>
        </w:rPr>
        <w:t>photocopie de Carte d’identité</w:t>
      </w:r>
      <w:r w:rsidR="00BF149D">
        <w:rPr>
          <w:b/>
          <w:bCs/>
          <w:sz w:val="23"/>
          <w:szCs w:val="23"/>
        </w:rPr>
        <w:t xml:space="preserve">         N° </w:t>
      </w:r>
      <w:r>
        <w:rPr>
          <w:b/>
          <w:bCs/>
          <w:sz w:val="23"/>
          <w:szCs w:val="23"/>
        </w:rPr>
        <w:t xml:space="preserve"> Registre du commerce: ……………. </w:t>
      </w:r>
    </w:p>
    <w:p w:rsidR="00191CEB" w:rsidRDefault="00191CEB" w:rsidP="00A54A1E">
      <w:pPr>
        <w:pStyle w:val="Default"/>
        <w:rPr>
          <w:sz w:val="23"/>
          <w:szCs w:val="23"/>
        </w:rPr>
      </w:pPr>
    </w:p>
    <w:p w:rsidR="00CD32F9" w:rsidRDefault="00A54A1E" w:rsidP="00A54A1E">
      <w:pPr>
        <w:pStyle w:val="Default"/>
        <w:rPr>
          <w:b/>
          <w:bCs/>
          <w:sz w:val="23"/>
          <w:szCs w:val="23"/>
        </w:rPr>
      </w:pPr>
      <w:r w:rsidRPr="00191CEB">
        <w:rPr>
          <w:b/>
          <w:bCs/>
          <w:sz w:val="23"/>
          <w:szCs w:val="23"/>
          <w:u w:val="single"/>
        </w:rPr>
        <w:t>INTERIEUR</w:t>
      </w:r>
      <w:r>
        <w:rPr>
          <w:b/>
          <w:bCs/>
          <w:sz w:val="23"/>
          <w:szCs w:val="23"/>
        </w:rPr>
        <w:t xml:space="preserve"> : </w:t>
      </w:r>
      <w:r>
        <w:rPr>
          <w:sz w:val="23"/>
          <w:szCs w:val="23"/>
        </w:rPr>
        <w:t xml:space="preserve">Doc, miniatures, vêtements anciens, jouets. </w:t>
      </w:r>
      <w:r w:rsidR="00303D61">
        <w:rPr>
          <w:b/>
          <w:bCs/>
          <w:sz w:val="22"/>
          <w:szCs w:val="22"/>
        </w:rPr>
        <w:t>Table</w:t>
      </w:r>
      <w:r w:rsidR="00AF5AE7">
        <w:rPr>
          <w:b/>
          <w:bCs/>
          <w:sz w:val="22"/>
          <w:szCs w:val="22"/>
        </w:rPr>
        <w:t xml:space="preserve"> Fournie</w:t>
      </w:r>
      <w:r w:rsidR="00256379">
        <w:rPr>
          <w:b/>
          <w:bCs/>
          <w:sz w:val="22"/>
          <w:szCs w:val="22"/>
        </w:rPr>
        <w:t xml:space="preserve"> de</w:t>
      </w:r>
      <w:r>
        <w:rPr>
          <w:b/>
          <w:bCs/>
          <w:sz w:val="22"/>
          <w:szCs w:val="22"/>
        </w:rPr>
        <w:t xml:space="preserve"> </w:t>
      </w:r>
      <w:r w:rsidR="00256379">
        <w:rPr>
          <w:b/>
          <w:bCs/>
          <w:sz w:val="20"/>
          <w:szCs w:val="20"/>
        </w:rPr>
        <w:t>1,80M</w:t>
      </w:r>
      <w:r>
        <w:rPr>
          <w:b/>
          <w:bCs/>
          <w:sz w:val="20"/>
          <w:szCs w:val="20"/>
        </w:rPr>
        <w:t xml:space="preserve"> + </w:t>
      </w:r>
      <w:r>
        <w:rPr>
          <w:b/>
          <w:bCs/>
          <w:sz w:val="23"/>
          <w:szCs w:val="23"/>
        </w:rPr>
        <w:t>chaise</w:t>
      </w:r>
      <w:r w:rsidR="00256379">
        <w:rPr>
          <w:b/>
          <w:bCs/>
          <w:sz w:val="23"/>
          <w:szCs w:val="23"/>
        </w:rPr>
        <w:t> </w:t>
      </w:r>
      <w:r w:rsidR="00256379">
        <w:rPr>
          <w:sz w:val="20"/>
          <w:szCs w:val="20"/>
        </w:rPr>
        <w:t>:</w:t>
      </w:r>
      <w:r>
        <w:rPr>
          <w:sz w:val="20"/>
          <w:szCs w:val="20"/>
        </w:rPr>
        <w:t xml:space="preserve"> </w:t>
      </w:r>
      <w:r w:rsidR="0056272D">
        <w:rPr>
          <w:b/>
          <w:bCs/>
          <w:sz w:val="23"/>
          <w:szCs w:val="23"/>
        </w:rPr>
        <w:t>15</w:t>
      </w:r>
      <w:r>
        <w:rPr>
          <w:b/>
          <w:bCs/>
          <w:sz w:val="23"/>
          <w:szCs w:val="23"/>
        </w:rPr>
        <w:t xml:space="preserve"> €</w:t>
      </w:r>
      <w:r w:rsidR="00E9756C">
        <w:rPr>
          <w:b/>
          <w:bCs/>
          <w:sz w:val="23"/>
          <w:szCs w:val="23"/>
        </w:rPr>
        <w:t xml:space="preserve"> x       =         €</w:t>
      </w:r>
    </w:p>
    <w:p w:rsidR="00A54A1E" w:rsidRDefault="00A54A1E" w:rsidP="00A54A1E">
      <w:pPr>
        <w:pStyle w:val="Default"/>
        <w:rPr>
          <w:sz w:val="23"/>
          <w:szCs w:val="23"/>
        </w:rPr>
      </w:pPr>
      <w:r>
        <w:rPr>
          <w:sz w:val="23"/>
          <w:szCs w:val="23"/>
        </w:rPr>
        <w:t xml:space="preserve"> </w:t>
      </w:r>
    </w:p>
    <w:p w:rsidR="00A54A1E" w:rsidRDefault="00A54A1E" w:rsidP="00A54A1E">
      <w:pPr>
        <w:pStyle w:val="Default"/>
        <w:rPr>
          <w:sz w:val="16"/>
          <w:szCs w:val="16"/>
        </w:rPr>
      </w:pPr>
      <w:r w:rsidRPr="00CD32F9">
        <w:rPr>
          <w:b/>
          <w:bCs/>
          <w:sz w:val="23"/>
          <w:szCs w:val="23"/>
          <w:u w:val="single"/>
        </w:rPr>
        <w:t>EXTERIEUR</w:t>
      </w:r>
      <w:r>
        <w:rPr>
          <w:b/>
          <w:bCs/>
          <w:sz w:val="23"/>
          <w:szCs w:val="23"/>
        </w:rPr>
        <w:t xml:space="preserve"> </w:t>
      </w:r>
      <w:r>
        <w:rPr>
          <w:b/>
          <w:bCs/>
          <w:sz w:val="16"/>
          <w:szCs w:val="16"/>
        </w:rPr>
        <w:t xml:space="preserve">: </w:t>
      </w:r>
      <w:r w:rsidR="004F6AD4" w:rsidRPr="004F6AD4">
        <w:rPr>
          <w:b/>
          <w:bCs/>
          <w:sz w:val="22"/>
          <w:szCs w:val="22"/>
          <w:u w:val="single"/>
        </w:rPr>
        <w:t>Emplacement Nu sans Abri</w:t>
      </w:r>
      <w:r w:rsidR="004F6AD4">
        <w:rPr>
          <w:b/>
          <w:bCs/>
          <w:sz w:val="16"/>
          <w:szCs w:val="16"/>
        </w:rPr>
        <w:t>.</w:t>
      </w:r>
    </w:p>
    <w:p w:rsidR="00A54A1E" w:rsidRDefault="00A54A1E" w:rsidP="00A54A1E">
      <w:pPr>
        <w:pStyle w:val="Default"/>
        <w:rPr>
          <w:sz w:val="23"/>
          <w:szCs w:val="23"/>
        </w:rPr>
      </w:pPr>
      <w:r>
        <w:rPr>
          <w:sz w:val="23"/>
          <w:szCs w:val="23"/>
        </w:rPr>
        <w:t>Emplace</w:t>
      </w:r>
      <w:r w:rsidR="00720B66">
        <w:rPr>
          <w:sz w:val="23"/>
          <w:szCs w:val="23"/>
        </w:rPr>
        <w:t>ment nu : façade de 4 m x 5</w:t>
      </w:r>
      <w:r w:rsidR="002B2BF9">
        <w:rPr>
          <w:sz w:val="23"/>
          <w:szCs w:val="23"/>
        </w:rPr>
        <w:t>m</w:t>
      </w:r>
      <w:r w:rsidR="0051786C">
        <w:rPr>
          <w:sz w:val="23"/>
          <w:szCs w:val="23"/>
        </w:rPr>
        <w:t xml:space="preserve"> de profondeur</w:t>
      </w:r>
      <w:r w:rsidR="00CB6D35">
        <w:rPr>
          <w:sz w:val="23"/>
          <w:szCs w:val="23"/>
        </w:rPr>
        <w:t xml:space="preserve">  =  </w:t>
      </w:r>
      <w:r w:rsidR="005835D4">
        <w:rPr>
          <w:sz w:val="23"/>
          <w:szCs w:val="23"/>
        </w:rPr>
        <w:t xml:space="preserve"> 20</w:t>
      </w:r>
      <w:r>
        <w:rPr>
          <w:sz w:val="23"/>
          <w:szCs w:val="23"/>
        </w:rPr>
        <w:t>m2</w:t>
      </w:r>
      <w:r w:rsidR="00256379">
        <w:rPr>
          <w:sz w:val="23"/>
          <w:szCs w:val="23"/>
        </w:rPr>
        <w:t> :</w:t>
      </w:r>
      <w:r>
        <w:rPr>
          <w:sz w:val="23"/>
          <w:szCs w:val="23"/>
        </w:rPr>
        <w:t xml:space="preserve"> </w:t>
      </w:r>
      <w:r w:rsidR="00720B66">
        <w:rPr>
          <w:b/>
          <w:bCs/>
          <w:sz w:val="23"/>
          <w:szCs w:val="23"/>
        </w:rPr>
        <w:t>20</w:t>
      </w:r>
      <w:r>
        <w:rPr>
          <w:b/>
          <w:bCs/>
          <w:sz w:val="23"/>
          <w:szCs w:val="23"/>
        </w:rPr>
        <w:t xml:space="preserve"> </w:t>
      </w:r>
      <w:r>
        <w:rPr>
          <w:sz w:val="23"/>
          <w:szCs w:val="23"/>
        </w:rPr>
        <w:t>€</w:t>
      </w:r>
      <w:r w:rsidR="00A363EF">
        <w:rPr>
          <w:sz w:val="23"/>
          <w:szCs w:val="23"/>
        </w:rPr>
        <w:t xml:space="preserve"> x  </w:t>
      </w:r>
      <w:r w:rsidR="00E9756C">
        <w:rPr>
          <w:sz w:val="23"/>
          <w:szCs w:val="23"/>
        </w:rPr>
        <w:t xml:space="preserve">  =         €</w:t>
      </w:r>
      <w:r>
        <w:rPr>
          <w:sz w:val="23"/>
          <w:szCs w:val="23"/>
        </w:rPr>
        <w:t xml:space="preserve"> </w:t>
      </w:r>
    </w:p>
    <w:p w:rsidR="00A54A1E" w:rsidRDefault="002B2BF9" w:rsidP="00A54A1E">
      <w:pPr>
        <w:pStyle w:val="Default"/>
        <w:rPr>
          <w:sz w:val="23"/>
          <w:szCs w:val="23"/>
        </w:rPr>
      </w:pPr>
      <w:r>
        <w:rPr>
          <w:sz w:val="23"/>
          <w:szCs w:val="23"/>
        </w:rPr>
        <w:t>Em</w:t>
      </w:r>
      <w:r w:rsidR="00F97136">
        <w:rPr>
          <w:sz w:val="23"/>
          <w:szCs w:val="23"/>
        </w:rPr>
        <w:t>placement nu : façade de 6 m x 5</w:t>
      </w:r>
      <w:r>
        <w:rPr>
          <w:sz w:val="23"/>
          <w:szCs w:val="23"/>
        </w:rPr>
        <w:t>m</w:t>
      </w:r>
      <w:r w:rsidR="00CB6D35">
        <w:rPr>
          <w:sz w:val="23"/>
          <w:szCs w:val="23"/>
        </w:rPr>
        <w:t xml:space="preserve">      </w:t>
      </w:r>
      <w:r w:rsidR="008D582F">
        <w:rPr>
          <w:sz w:val="23"/>
          <w:szCs w:val="23"/>
        </w:rPr>
        <w:t xml:space="preserve"> </w:t>
      </w:r>
      <w:r w:rsidR="00CB6D35">
        <w:rPr>
          <w:sz w:val="23"/>
          <w:szCs w:val="23"/>
        </w:rPr>
        <w:t xml:space="preserve">   </w:t>
      </w:r>
      <w:r w:rsidR="008D582F">
        <w:rPr>
          <w:sz w:val="23"/>
          <w:szCs w:val="23"/>
        </w:rPr>
        <w:t xml:space="preserve">µ            </w:t>
      </w:r>
      <w:r w:rsidR="00CB6D35">
        <w:rPr>
          <w:sz w:val="23"/>
          <w:szCs w:val="23"/>
        </w:rPr>
        <w:t xml:space="preserve"> </w:t>
      </w:r>
      <w:r w:rsidR="00A54A1E">
        <w:rPr>
          <w:sz w:val="23"/>
          <w:szCs w:val="23"/>
        </w:rPr>
        <w:t xml:space="preserve"> = </w:t>
      </w:r>
      <w:r>
        <w:rPr>
          <w:sz w:val="23"/>
          <w:szCs w:val="23"/>
        </w:rPr>
        <w:t xml:space="preserve"> </w:t>
      </w:r>
      <w:r w:rsidR="00F97136">
        <w:rPr>
          <w:sz w:val="23"/>
          <w:szCs w:val="23"/>
        </w:rPr>
        <w:t>30</w:t>
      </w:r>
      <w:r w:rsidR="00A54A1E">
        <w:rPr>
          <w:sz w:val="23"/>
          <w:szCs w:val="23"/>
        </w:rPr>
        <w:t xml:space="preserve"> m2</w:t>
      </w:r>
      <w:r w:rsidR="00256379">
        <w:rPr>
          <w:sz w:val="23"/>
          <w:szCs w:val="23"/>
        </w:rPr>
        <w:t> :</w:t>
      </w:r>
      <w:r w:rsidR="00A54A1E">
        <w:rPr>
          <w:sz w:val="23"/>
          <w:szCs w:val="23"/>
        </w:rPr>
        <w:t xml:space="preserve"> </w:t>
      </w:r>
      <w:r w:rsidR="004B1784">
        <w:rPr>
          <w:b/>
          <w:bCs/>
          <w:sz w:val="23"/>
          <w:szCs w:val="23"/>
        </w:rPr>
        <w:t>25</w:t>
      </w:r>
      <w:r w:rsidR="00A54A1E">
        <w:rPr>
          <w:b/>
          <w:bCs/>
          <w:sz w:val="23"/>
          <w:szCs w:val="23"/>
        </w:rPr>
        <w:t xml:space="preserve"> </w:t>
      </w:r>
      <w:r w:rsidR="00A54A1E">
        <w:rPr>
          <w:sz w:val="23"/>
          <w:szCs w:val="23"/>
        </w:rPr>
        <w:t>€</w:t>
      </w:r>
      <w:r w:rsidR="00A363EF">
        <w:rPr>
          <w:sz w:val="23"/>
          <w:szCs w:val="23"/>
        </w:rPr>
        <w:t xml:space="preserve"> x  </w:t>
      </w:r>
      <w:r w:rsidR="00E9756C">
        <w:rPr>
          <w:sz w:val="23"/>
          <w:szCs w:val="23"/>
        </w:rPr>
        <w:t xml:space="preserve">  =         €</w:t>
      </w:r>
      <w:r w:rsidR="00A54A1E">
        <w:rPr>
          <w:sz w:val="23"/>
          <w:szCs w:val="23"/>
        </w:rPr>
        <w:t xml:space="preserve"> </w:t>
      </w:r>
    </w:p>
    <w:p w:rsidR="00A54A1E" w:rsidRDefault="002B2BF9" w:rsidP="00A54A1E">
      <w:pPr>
        <w:pStyle w:val="Default"/>
        <w:rPr>
          <w:sz w:val="23"/>
          <w:szCs w:val="23"/>
        </w:rPr>
      </w:pPr>
      <w:r>
        <w:rPr>
          <w:sz w:val="23"/>
          <w:szCs w:val="23"/>
        </w:rPr>
        <w:t>Em</w:t>
      </w:r>
      <w:r w:rsidR="00F97136">
        <w:rPr>
          <w:sz w:val="23"/>
          <w:szCs w:val="23"/>
        </w:rPr>
        <w:t>placement nu : façade de 9 m x 5</w:t>
      </w:r>
      <w:r>
        <w:rPr>
          <w:sz w:val="23"/>
          <w:szCs w:val="23"/>
        </w:rPr>
        <w:t>m</w:t>
      </w:r>
      <w:r w:rsidR="00CB6D35">
        <w:rPr>
          <w:sz w:val="23"/>
          <w:szCs w:val="23"/>
        </w:rPr>
        <w:t xml:space="preserve">          </w:t>
      </w:r>
      <w:r w:rsidR="008D582F">
        <w:rPr>
          <w:sz w:val="23"/>
          <w:szCs w:val="23"/>
        </w:rPr>
        <w:t xml:space="preserve">µ           </w:t>
      </w:r>
      <w:r w:rsidR="00CB6D35">
        <w:rPr>
          <w:sz w:val="23"/>
          <w:szCs w:val="23"/>
        </w:rPr>
        <w:t xml:space="preserve">  </w:t>
      </w:r>
      <w:r w:rsidR="00A54A1E">
        <w:rPr>
          <w:sz w:val="23"/>
          <w:szCs w:val="23"/>
        </w:rPr>
        <w:t xml:space="preserve"> =</w:t>
      </w:r>
      <w:r w:rsidR="00CB6D35">
        <w:rPr>
          <w:sz w:val="23"/>
          <w:szCs w:val="23"/>
        </w:rPr>
        <w:t xml:space="preserve"> </w:t>
      </w:r>
      <w:r w:rsidR="00F97136">
        <w:rPr>
          <w:sz w:val="23"/>
          <w:szCs w:val="23"/>
        </w:rPr>
        <w:t xml:space="preserve"> 45</w:t>
      </w:r>
      <w:r w:rsidR="00A54A1E">
        <w:rPr>
          <w:sz w:val="23"/>
          <w:szCs w:val="23"/>
        </w:rPr>
        <w:t xml:space="preserve"> m2</w:t>
      </w:r>
      <w:r w:rsidR="00256379">
        <w:rPr>
          <w:sz w:val="23"/>
          <w:szCs w:val="23"/>
        </w:rPr>
        <w:t> :</w:t>
      </w:r>
      <w:r w:rsidR="00A54A1E">
        <w:rPr>
          <w:sz w:val="23"/>
          <w:szCs w:val="23"/>
        </w:rPr>
        <w:t xml:space="preserve"> </w:t>
      </w:r>
      <w:r w:rsidR="004B1784">
        <w:rPr>
          <w:b/>
          <w:bCs/>
          <w:sz w:val="23"/>
          <w:szCs w:val="23"/>
        </w:rPr>
        <w:t>35</w:t>
      </w:r>
      <w:r w:rsidR="00A54A1E">
        <w:rPr>
          <w:b/>
          <w:bCs/>
          <w:sz w:val="23"/>
          <w:szCs w:val="23"/>
        </w:rPr>
        <w:t xml:space="preserve"> </w:t>
      </w:r>
      <w:r w:rsidR="00A54A1E">
        <w:rPr>
          <w:sz w:val="23"/>
          <w:szCs w:val="23"/>
        </w:rPr>
        <w:t>€</w:t>
      </w:r>
      <w:r w:rsidR="00A363EF">
        <w:rPr>
          <w:sz w:val="23"/>
          <w:szCs w:val="23"/>
        </w:rPr>
        <w:t xml:space="preserve"> x  </w:t>
      </w:r>
      <w:r w:rsidR="00E9756C">
        <w:rPr>
          <w:sz w:val="23"/>
          <w:szCs w:val="23"/>
        </w:rPr>
        <w:t xml:space="preserve">  =         €</w:t>
      </w:r>
      <w:r w:rsidR="00A54A1E">
        <w:rPr>
          <w:sz w:val="23"/>
          <w:szCs w:val="23"/>
        </w:rPr>
        <w:t xml:space="preserve"> </w:t>
      </w:r>
    </w:p>
    <w:p w:rsidR="00CB5873" w:rsidRDefault="002B2BF9" w:rsidP="00A54A1E">
      <w:pPr>
        <w:pStyle w:val="Default"/>
        <w:rPr>
          <w:sz w:val="23"/>
          <w:szCs w:val="23"/>
        </w:rPr>
      </w:pPr>
      <w:r>
        <w:rPr>
          <w:sz w:val="23"/>
          <w:szCs w:val="23"/>
        </w:rPr>
        <w:t xml:space="preserve">Emplacement nu : façade de 12 m x </w:t>
      </w:r>
      <w:r w:rsidR="00F97136">
        <w:rPr>
          <w:sz w:val="23"/>
          <w:szCs w:val="23"/>
        </w:rPr>
        <w:t>5</w:t>
      </w:r>
      <w:r>
        <w:rPr>
          <w:sz w:val="23"/>
          <w:szCs w:val="23"/>
        </w:rPr>
        <w:t>m</w:t>
      </w:r>
      <w:r w:rsidR="00CB6D35">
        <w:rPr>
          <w:sz w:val="23"/>
          <w:szCs w:val="23"/>
        </w:rPr>
        <w:t xml:space="preserve">         </w:t>
      </w:r>
      <w:r w:rsidR="008D582F">
        <w:rPr>
          <w:sz w:val="23"/>
          <w:szCs w:val="23"/>
        </w:rPr>
        <w:t xml:space="preserve">µ         </w:t>
      </w:r>
      <w:r w:rsidR="00CB6D35">
        <w:rPr>
          <w:sz w:val="23"/>
          <w:szCs w:val="23"/>
        </w:rPr>
        <w:t xml:space="preserve"> </w:t>
      </w:r>
      <w:r w:rsidR="008D582F">
        <w:rPr>
          <w:sz w:val="23"/>
          <w:szCs w:val="23"/>
        </w:rPr>
        <w:t xml:space="preserve"> </w:t>
      </w:r>
      <w:r w:rsidR="00CB6D35">
        <w:rPr>
          <w:sz w:val="23"/>
          <w:szCs w:val="23"/>
        </w:rPr>
        <w:t xml:space="preserve">  </w:t>
      </w:r>
      <w:r>
        <w:rPr>
          <w:sz w:val="23"/>
          <w:szCs w:val="23"/>
        </w:rPr>
        <w:t xml:space="preserve"> =</w:t>
      </w:r>
      <w:r w:rsidR="00F97136">
        <w:rPr>
          <w:sz w:val="23"/>
          <w:szCs w:val="23"/>
        </w:rPr>
        <w:t xml:space="preserve"> 60</w:t>
      </w:r>
      <w:r w:rsidR="00A54A1E">
        <w:rPr>
          <w:sz w:val="23"/>
          <w:szCs w:val="23"/>
        </w:rPr>
        <w:t xml:space="preserve"> m2</w:t>
      </w:r>
      <w:r w:rsidR="00256379">
        <w:rPr>
          <w:sz w:val="23"/>
          <w:szCs w:val="23"/>
        </w:rPr>
        <w:t> :</w:t>
      </w:r>
      <w:r w:rsidR="00A54A1E">
        <w:rPr>
          <w:sz w:val="23"/>
          <w:szCs w:val="23"/>
        </w:rPr>
        <w:t xml:space="preserve"> </w:t>
      </w:r>
      <w:r w:rsidR="000C674A">
        <w:rPr>
          <w:b/>
          <w:bCs/>
          <w:sz w:val="23"/>
          <w:szCs w:val="23"/>
        </w:rPr>
        <w:t>45</w:t>
      </w:r>
      <w:r w:rsidR="00A54A1E">
        <w:rPr>
          <w:b/>
          <w:bCs/>
          <w:sz w:val="23"/>
          <w:szCs w:val="23"/>
        </w:rPr>
        <w:t xml:space="preserve"> </w:t>
      </w:r>
      <w:r w:rsidR="00A54A1E">
        <w:rPr>
          <w:sz w:val="23"/>
          <w:szCs w:val="23"/>
        </w:rPr>
        <w:t>€</w:t>
      </w:r>
      <w:r w:rsidR="00E9756C">
        <w:rPr>
          <w:sz w:val="23"/>
          <w:szCs w:val="23"/>
        </w:rPr>
        <w:t xml:space="preserve"> x    =         €</w:t>
      </w:r>
      <w:r w:rsidR="00A54A1E">
        <w:rPr>
          <w:sz w:val="23"/>
          <w:szCs w:val="23"/>
        </w:rPr>
        <w:t xml:space="preserve"> </w:t>
      </w:r>
      <w:bookmarkStart w:id="0" w:name="_GoBack"/>
      <w:bookmarkEnd w:id="0"/>
    </w:p>
    <w:p w:rsidR="00CB5873" w:rsidRDefault="00CB5873" w:rsidP="00A54A1E">
      <w:pPr>
        <w:pStyle w:val="Default"/>
        <w:rPr>
          <w:sz w:val="23"/>
          <w:szCs w:val="23"/>
        </w:rPr>
      </w:pPr>
      <w:r>
        <w:rPr>
          <w:sz w:val="23"/>
          <w:szCs w:val="23"/>
        </w:rPr>
        <w:t>Emplacement nu : façade de 15 m x 5m</w:t>
      </w:r>
      <w:r w:rsidR="00CB6D35">
        <w:rPr>
          <w:sz w:val="23"/>
          <w:szCs w:val="23"/>
        </w:rPr>
        <w:t xml:space="preserve">          </w:t>
      </w:r>
      <w:r w:rsidR="008D582F">
        <w:rPr>
          <w:sz w:val="23"/>
          <w:szCs w:val="23"/>
        </w:rPr>
        <w:t xml:space="preserve">µ          </w:t>
      </w:r>
      <w:r w:rsidR="00CB6D35">
        <w:rPr>
          <w:sz w:val="23"/>
          <w:szCs w:val="23"/>
        </w:rPr>
        <w:t xml:space="preserve">  </w:t>
      </w:r>
      <w:r>
        <w:rPr>
          <w:sz w:val="23"/>
          <w:szCs w:val="23"/>
        </w:rPr>
        <w:t xml:space="preserve"> = 75 m2 : </w:t>
      </w:r>
      <w:r w:rsidR="00DB585D">
        <w:rPr>
          <w:b/>
          <w:sz w:val="23"/>
          <w:szCs w:val="23"/>
        </w:rPr>
        <w:t>50</w:t>
      </w:r>
      <w:r>
        <w:rPr>
          <w:sz w:val="23"/>
          <w:szCs w:val="23"/>
        </w:rPr>
        <w:t>€  x    =         €</w:t>
      </w:r>
    </w:p>
    <w:p w:rsidR="00B270DC" w:rsidRDefault="00CB5873" w:rsidP="00A54A1E">
      <w:pPr>
        <w:pStyle w:val="Default"/>
        <w:rPr>
          <w:sz w:val="23"/>
          <w:szCs w:val="23"/>
        </w:rPr>
      </w:pPr>
      <w:r>
        <w:rPr>
          <w:sz w:val="23"/>
          <w:szCs w:val="23"/>
        </w:rPr>
        <w:t>Emplacement nu : façade de 18 m x 5m</w:t>
      </w:r>
      <w:r w:rsidR="00CB6D35">
        <w:rPr>
          <w:sz w:val="23"/>
          <w:szCs w:val="23"/>
        </w:rPr>
        <w:t xml:space="preserve">          </w:t>
      </w:r>
      <w:r w:rsidR="008D582F">
        <w:rPr>
          <w:sz w:val="23"/>
          <w:szCs w:val="23"/>
        </w:rPr>
        <w:t xml:space="preserve">µ           </w:t>
      </w:r>
      <w:r w:rsidR="00CB6D35">
        <w:rPr>
          <w:sz w:val="23"/>
          <w:szCs w:val="23"/>
        </w:rPr>
        <w:t xml:space="preserve"> </w:t>
      </w:r>
      <w:r>
        <w:rPr>
          <w:sz w:val="23"/>
          <w:szCs w:val="23"/>
        </w:rPr>
        <w:t xml:space="preserve"> = 90 m2 :</w:t>
      </w:r>
      <w:r w:rsidR="00C6615C">
        <w:rPr>
          <w:sz w:val="23"/>
          <w:szCs w:val="23"/>
        </w:rPr>
        <w:t xml:space="preserve"> </w:t>
      </w:r>
      <w:r w:rsidR="00D9226C">
        <w:rPr>
          <w:b/>
          <w:sz w:val="23"/>
          <w:szCs w:val="23"/>
        </w:rPr>
        <w:t>60</w:t>
      </w:r>
      <w:r>
        <w:rPr>
          <w:sz w:val="23"/>
          <w:szCs w:val="23"/>
        </w:rPr>
        <w:t>€  x    =         €</w:t>
      </w:r>
    </w:p>
    <w:p w:rsidR="00A54A1E" w:rsidRPr="00933D7C" w:rsidRDefault="00D9226C" w:rsidP="00A54A1E">
      <w:pPr>
        <w:pStyle w:val="Default"/>
        <w:rPr>
          <w:b/>
          <w:sz w:val="23"/>
          <w:szCs w:val="23"/>
          <w:u w:val="single"/>
        </w:rPr>
      </w:pPr>
      <w:r w:rsidRPr="00933D7C">
        <w:rPr>
          <w:b/>
          <w:sz w:val="23"/>
          <w:szCs w:val="23"/>
          <w:u w:val="single"/>
        </w:rPr>
        <w:t>Emplacement de 1</w:t>
      </w:r>
      <w:r w:rsidR="00FE2621" w:rsidRPr="00933D7C">
        <w:rPr>
          <w:b/>
          <w:sz w:val="23"/>
          <w:szCs w:val="23"/>
          <w:u w:val="single"/>
        </w:rPr>
        <w:t>8 m de longueur maxi</w:t>
      </w:r>
      <w:r w:rsidR="00CA052D" w:rsidRPr="00933D7C">
        <w:rPr>
          <w:b/>
          <w:sz w:val="23"/>
          <w:szCs w:val="23"/>
          <w:u w:val="single"/>
        </w:rPr>
        <w:t xml:space="preserve"> </w:t>
      </w:r>
    </w:p>
    <w:p w:rsidR="00A54A1E" w:rsidRPr="000F39C2" w:rsidRDefault="00A54A1E" w:rsidP="00A54A1E">
      <w:pPr>
        <w:pStyle w:val="Default"/>
        <w:rPr>
          <w:sz w:val="20"/>
          <w:szCs w:val="20"/>
        </w:rPr>
      </w:pPr>
      <w:r w:rsidRPr="00391AB6">
        <w:rPr>
          <w:b/>
          <w:bCs/>
          <w:sz w:val="20"/>
          <w:szCs w:val="20"/>
          <w:u w:val="single"/>
        </w:rPr>
        <w:t>REGLEMENT</w:t>
      </w:r>
      <w:r>
        <w:rPr>
          <w:b/>
          <w:bCs/>
          <w:sz w:val="20"/>
          <w:szCs w:val="20"/>
        </w:rPr>
        <w:t xml:space="preserve">: Aucune inscription verbale, téléphonique, e-mail ne sera prise en </w:t>
      </w:r>
      <w:r w:rsidR="0011433A">
        <w:rPr>
          <w:b/>
          <w:bCs/>
          <w:sz w:val="20"/>
          <w:szCs w:val="20"/>
        </w:rPr>
        <w:t>compte (</w:t>
      </w:r>
      <w:r w:rsidR="00377229">
        <w:rPr>
          <w:b/>
          <w:bCs/>
          <w:sz w:val="20"/>
          <w:szCs w:val="20"/>
        </w:rPr>
        <w:t>seulement bulletin d’inscription</w:t>
      </w:r>
      <w:r w:rsidR="000F6E59">
        <w:rPr>
          <w:b/>
          <w:bCs/>
          <w:sz w:val="20"/>
          <w:szCs w:val="20"/>
        </w:rPr>
        <w:t xml:space="preserve"> signé avec le </w:t>
      </w:r>
      <w:r w:rsidR="007620B5">
        <w:rPr>
          <w:b/>
          <w:bCs/>
          <w:sz w:val="20"/>
          <w:szCs w:val="20"/>
        </w:rPr>
        <w:t>chèque</w:t>
      </w:r>
      <w:r w:rsidR="000F6E59">
        <w:rPr>
          <w:b/>
          <w:bCs/>
          <w:sz w:val="20"/>
          <w:szCs w:val="20"/>
        </w:rPr>
        <w:t xml:space="preserve"> du </w:t>
      </w:r>
      <w:r w:rsidR="007620B5">
        <w:rPr>
          <w:b/>
          <w:bCs/>
          <w:sz w:val="20"/>
          <w:szCs w:val="20"/>
        </w:rPr>
        <w:t>règlement</w:t>
      </w:r>
      <w:r w:rsidR="007A37D3">
        <w:rPr>
          <w:b/>
          <w:bCs/>
          <w:sz w:val="20"/>
          <w:szCs w:val="20"/>
        </w:rPr>
        <w:t xml:space="preserve"> pris en compte</w:t>
      </w:r>
      <w:r w:rsidR="00377229">
        <w:rPr>
          <w:b/>
          <w:bCs/>
          <w:sz w:val="20"/>
          <w:szCs w:val="20"/>
        </w:rPr>
        <w:t>)</w:t>
      </w:r>
      <w:r w:rsidR="000F6E59">
        <w:rPr>
          <w:b/>
          <w:bCs/>
          <w:sz w:val="20"/>
          <w:szCs w:val="20"/>
        </w:rPr>
        <w:t>.</w:t>
      </w:r>
      <w:r>
        <w:rPr>
          <w:b/>
          <w:bCs/>
          <w:sz w:val="20"/>
          <w:szCs w:val="20"/>
        </w:rPr>
        <w:t xml:space="preserve"> </w:t>
      </w:r>
      <w:r w:rsidR="000F39C2">
        <w:rPr>
          <w:sz w:val="20"/>
          <w:szCs w:val="20"/>
        </w:rPr>
        <w:t xml:space="preserve">  </w:t>
      </w:r>
      <w:r>
        <w:rPr>
          <w:sz w:val="22"/>
          <w:szCs w:val="22"/>
        </w:rPr>
        <w:t xml:space="preserve">En cas de désistement </w:t>
      </w:r>
      <w:r>
        <w:rPr>
          <w:b/>
          <w:bCs/>
          <w:sz w:val="22"/>
          <w:szCs w:val="22"/>
        </w:rPr>
        <w:t xml:space="preserve">10 </w:t>
      </w:r>
      <w:r>
        <w:rPr>
          <w:sz w:val="22"/>
          <w:szCs w:val="22"/>
        </w:rPr>
        <w:t>jours avant, la somme versée restera acq</w:t>
      </w:r>
      <w:r w:rsidR="00CD32F9">
        <w:rPr>
          <w:sz w:val="22"/>
          <w:szCs w:val="22"/>
        </w:rPr>
        <w:t>uise à l’Association Solex et Cyclos Anciens Sandillonnais</w:t>
      </w:r>
      <w:r>
        <w:rPr>
          <w:sz w:val="22"/>
          <w:szCs w:val="22"/>
        </w:rPr>
        <w:t xml:space="preserve">. Les évènements climatiques tels que tempête ou inondation </w:t>
      </w:r>
      <w:r w:rsidR="00C34748">
        <w:rPr>
          <w:sz w:val="22"/>
          <w:szCs w:val="22"/>
        </w:rPr>
        <w:t>etc.</w:t>
      </w:r>
      <w:r w:rsidR="00E83240">
        <w:rPr>
          <w:sz w:val="22"/>
          <w:szCs w:val="22"/>
        </w:rPr>
        <w:t xml:space="preserve"> sont, des condi</w:t>
      </w:r>
      <w:r>
        <w:rPr>
          <w:sz w:val="22"/>
          <w:szCs w:val="22"/>
        </w:rPr>
        <w:t>tions exprès, assimilés à des évènements de force majeure, et ne pourront, à ce titre, faire l’objet d’une indemnisation. Le dimanche m</w:t>
      </w:r>
      <w:r w:rsidR="00C34748">
        <w:rPr>
          <w:sz w:val="22"/>
          <w:szCs w:val="22"/>
        </w:rPr>
        <w:t xml:space="preserve">atin, les inscriptions </w:t>
      </w:r>
      <w:r>
        <w:rPr>
          <w:sz w:val="22"/>
          <w:szCs w:val="22"/>
        </w:rPr>
        <w:t xml:space="preserve"> sur place</w:t>
      </w:r>
      <w:r w:rsidR="00C34748">
        <w:rPr>
          <w:sz w:val="22"/>
          <w:szCs w:val="22"/>
        </w:rPr>
        <w:t xml:space="preserve"> se feront</w:t>
      </w:r>
      <w:r>
        <w:rPr>
          <w:sz w:val="22"/>
          <w:szCs w:val="22"/>
        </w:rPr>
        <w:t xml:space="preserve"> avec une hausse de </w:t>
      </w:r>
      <w:r w:rsidR="005179C6" w:rsidRPr="00894852">
        <w:rPr>
          <w:b/>
          <w:bCs/>
          <w:sz w:val="22"/>
          <w:szCs w:val="22"/>
          <w:u w:val="single"/>
        </w:rPr>
        <w:t>5</w:t>
      </w:r>
      <w:r w:rsidRPr="00894852">
        <w:rPr>
          <w:b/>
          <w:bCs/>
          <w:sz w:val="22"/>
          <w:szCs w:val="22"/>
          <w:u w:val="single"/>
        </w:rPr>
        <w:t xml:space="preserve"> </w:t>
      </w:r>
      <w:r w:rsidRPr="00894852">
        <w:rPr>
          <w:sz w:val="22"/>
          <w:szCs w:val="22"/>
          <w:u w:val="single"/>
        </w:rPr>
        <w:t>€</w:t>
      </w:r>
      <w:r>
        <w:rPr>
          <w:sz w:val="22"/>
          <w:szCs w:val="22"/>
        </w:rPr>
        <w:t xml:space="preserve"> sur les tarifs. Les organisateurs se réserve</w:t>
      </w:r>
      <w:r w:rsidR="00AA50A3">
        <w:rPr>
          <w:sz w:val="22"/>
          <w:szCs w:val="22"/>
        </w:rPr>
        <w:t>nt</w:t>
      </w:r>
      <w:r>
        <w:rPr>
          <w:sz w:val="22"/>
          <w:szCs w:val="22"/>
        </w:rPr>
        <w:t xml:space="preserve"> pour cette journée du </w:t>
      </w:r>
      <w:r w:rsidR="009F59EF">
        <w:rPr>
          <w:b/>
          <w:bCs/>
          <w:sz w:val="20"/>
          <w:szCs w:val="20"/>
        </w:rPr>
        <w:t>9 MARS 2025</w:t>
      </w:r>
      <w:r>
        <w:rPr>
          <w:sz w:val="22"/>
          <w:szCs w:val="22"/>
        </w:rPr>
        <w:t>, le droit sur le site de contrôler et de faire évacuer pa</w:t>
      </w:r>
      <w:r w:rsidR="00AA50A3">
        <w:rPr>
          <w:sz w:val="22"/>
          <w:szCs w:val="22"/>
        </w:rPr>
        <w:t>r tous les moyens légaux, toute personne</w:t>
      </w:r>
      <w:r>
        <w:rPr>
          <w:sz w:val="22"/>
          <w:szCs w:val="22"/>
        </w:rPr>
        <w:t xml:space="preserve"> venant s’installer, vendre à la sauvette, sans pouvoir justifier de son acquittement du droit d’emplacement. Les organisateurs ne peuvent être tenus responsables des déballages et vente sur les trottoirs et parking entourant le site, donc sur la </w:t>
      </w:r>
      <w:r w:rsidR="00391AB6">
        <w:rPr>
          <w:sz w:val="22"/>
          <w:szCs w:val="22"/>
        </w:rPr>
        <w:t>voie</w:t>
      </w:r>
      <w:r>
        <w:rPr>
          <w:sz w:val="22"/>
          <w:szCs w:val="22"/>
        </w:rPr>
        <w:t xml:space="preserve"> publique. </w:t>
      </w:r>
      <w:r w:rsidR="00391AB6">
        <w:rPr>
          <w:sz w:val="22"/>
          <w:szCs w:val="22"/>
        </w:rPr>
        <w:t>Ceux-ci</w:t>
      </w:r>
      <w:r>
        <w:rPr>
          <w:sz w:val="22"/>
          <w:szCs w:val="22"/>
        </w:rPr>
        <w:t>, devront se conformer aux arrêtés municipaux de la commune en application ce jour et affichés à l’entrée</w:t>
      </w:r>
      <w:r w:rsidR="00AA50A3">
        <w:rPr>
          <w:sz w:val="22"/>
          <w:szCs w:val="22"/>
        </w:rPr>
        <w:t xml:space="preserve"> du parking</w:t>
      </w:r>
      <w:r>
        <w:rPr>
          <w:sz w:val="22"/>
          <w:szCs w:val="22"/>
        </w:rPr>
        <w:t xml:space="preserve">. </w:t>
      </w:r>
    </w:p>
    <w:p w:rsidR="00A54A1E" w:rsidRDefault="00A54A1E" w:rsidP="00A54A1E">
      <w:pPr>
        <w:pStyle w:val="Default"/>
        <w:rPr>
          <w:sz w:val="22"/>
          <w:szCs w:val="22"/>
        </w:rPr>
      </w:pPr>
      <w:r w:rsidRPr="00391AB6">
        <w:rPr>
          <w:b/>
          <w:bCs/>
          <w:sz w:val="20"/>
          <w:szCs w:val="20"/>
          <w:u w:val="single"/>
        </w:rPr>
        <w:t>L’EMPLACEMENT SERA REGLE EN INTEGRALITE A LA RESERVATION</w:t>
      </w:r>
      <w:r>
        <w:rPr>
          <w:b/>
          <w:bCs/>
          <w:sz w:val="20"/>
          <w:szCs w:val="20"/>
        </w:rPr>
        <w:t xml:space="preserve">. </w:t>
      </w:r>
      <w:r>
        <w:rPr>
          <w:b/>
          <w:bCs/>
          <w:sz w:val="22"/>
          <w:szCs w:val="22"/>
        </w:rPr>
        <w:t xml:space="preserve"> </w:t>
      </w:r>
    </w:p>
    <w:p w:rsidR="00A54A1E" w:rsidRDefault="00391AB6" w:rsidP="00A54A1E">
      <w:pPr>
        <w:pStyle w:val="Default"/>
        <w:rPr>
          <w:sz w:val="23"/>
          <w:szCs w:val="23"/>
        </w:rPr>
      </w:pPr>
      <w:r>
        <w:rPr>
          <w:sz w:val="20"/>
          <w:szCs w:val="20"/>
        </w:rPr>
        <w:t>A</w:t>
      </w:r>
      <w:r w:rsidR="00C34748">
        <w:rPr>
          <w:sz w:val="20"/>
          <w:szCs w:val="20"/>
        </w:rPr>
        <w:t xml:space="preserve"> </w:t>
      </w:r>
      <w:r w:rsidR="007F1E1D">
        <w:rPr>
          <w:sz w:val="20"/>
          <w:szCs w:val="20"/>
        </w:rPr>
        <w:t>L’ORDRE</w:t>
      </w:r>
      <w:r>
        <w:rPr>
          <w:sz w:val="20"/>
          <w:szCs w:val="20"/>
        </w:rPr>
        <w:t xml:space="preserve"> DE : </w:t>
      </w:r>
      <w:r w:rsidRPr="00391AB6">
        <w:rPr>
          <w:b/>
          <w:sz w:val="20"/>
          <w:szCs w:val="20"/>
        </w:rPr>
        <w:t>SOLEX ET CYCLOS ANCIENS</w:t>
      </w:r>
      <w:r w:rsidR="00B07840">
        <w:rPr>
          <w:b/>
          <w:sz w:val="20"/>
          <w:szCs w:val="20"/>
        </w:rPr>
        <w:t xml:space="preserve"> </w:t>
      </w:r>
      <w:r w:rsidRPr="00391AB6">
        <w:rPr>
          <w:b/>
          <w:sz w:val="20"/>
          <w:szCs w:val="20"/>
        </w:rPr>
        <w:t xml:space="preserve"> </w:t>
      </w:r>
      <w:proofErr w:type="gramStart"/>
      <w:r w:rsidRPr="00391AB6">
        <w:rPr>
          <w:b/>
          <w:sz w:val="20"/>
          <w:szCs w:val="20"/>
        </w:rPr>
        <w:t>SANDILLONNAIS</w:t>
      </w:r>
      <w:r w:rsidR="00A54A1E" w:rsidRPr="00391AB6">
        <w:rPr>
          <w:b/>
          <w:sz w:val="20"/>
          <w:szCs w:val="20"/>
        </w:rPr>
        <w:t xml:space="preserve"> </w:t>
      </w:r>
      <w:r w:rsidR="006C5A7E">
        <w:rPr>
          <w:b/>
          <w:sz w:val="20"/>
          <w:szCs w:val="20"/>
        </w:rPr>
        <w:t>.</w:t>
      </w:r>
      <w:proofErr w:type="gramEnd"/>
      <w:r w:rsidR="006C5A7E">
        <w:rPr>
          <w:b/>
          <w:sz w:val="20"/>
          <w:szCs w:val="20"/>
        </w:rPr>
        <w:t xml:space="preserve">  Dépôt d</w:t>
      </w:r>
      <w:r w:rsidR="001230B5">
        <w:rPr>
          <w:b/>
          <w:sz w:val="20"/>
          <w:szCs w:val="20"/>
        </w:rPr>
        <w:t xml:space="preserve">es </w:t>
      </w:r>
      <w:r w:rsidR="00461D89">
        <w:rPr>
          <w:b/>
          <w:sz w:val="20"/>
          <w:szCs w:val="20"/>
        </w:rPr>
        <w:t>chèques le    01 MARS 2025</w:t>
      </w:r>
      <w:r w:rsidR="003F3103">
        <w:rPr>
          <w:b/>
          <w:sz w:val="20"/>
          <w:szCs w:val="20"/>
        </w:rPr>
        <w:t xml:space="preserve">    </w:t>
      </w:r>
      <w:r w:rsidR="00A54A1E">
        <w:rPr>
          <w:sz w:val="23"/>
          <w:szCs w:val="23"/>
        </w:rPr>
        <w:t xml:space="preserve">Chèque N°……………… Montant………………€ Banque…………………………………. </w:t>
      </w:r>
    </w:p>
    <w:p w:rsidR="00A54A1E" w:rsidRDefault="00A54A1E" w:rsidP="00A54A1E">
      <w:pPr>
        <w:pStyle w:val="Default"/>
        <w:rPr>
          <w:sz w:val="20"/>
          <w:szCs w:val="20"/>
        </w:rPr>
      </w:pPr>
      <w:r>
        <w:rPr>
          <w:sz w:val="22"/>
          <w:szCs w:val="22"/>
        </w:rPr>
        <w:t>DATE</w:t>
      </w:r>
      <w:r>
        <w:rPr>
          <w:sz w:val="23"/>
          <w:szCs w:val="23"/>
        </w:rPr>
        <w:t>:</w:t>
      </w:r>
      <w:r w:rsidR="00391AB6">
        <w:rPr>
          <w:sz w:val="23"/>
          <w:szCs w:val="23"/>
        </w:rPr>
        <w:t xml:space="preserve">                               </w:t>
      </w:r>
      <w:r>
        <w:rPr>
          <w:sz w:val="23"/>
          <w:szCs w:val="23"/>
        </w:rPr>
        <w:t xml:space="preserve"> Signature avec </w:t>
      </w:r>
      <w:r>
        <w:rPr>
          <w:sz w:val="20"/>
          <w:szCs w:val="20"/>
        </w:rPr>
        <w:t xml:space="preserve">mention </w:t>
      </w:r>
      <w:r>
        <w:rPr>
          <w:b/>
          <w:bCs/>
          <w:sz w:val="20"/>
          <w:szCs w:val="20"/>
        </w:rPr>
        <w:t>LU ET APPROUVE</w:t>
      </w:r>
      <w:r>
        <w:rPr>
          <w:sz w:val="20"/>
          <w:szCs w:val="20"/>
        </w:rPr>
        <w:t xml:space="preserve">: </w:t>
      </w:r>
    </w:p>
    <w:p w:rsidR="00A54A1E" w:rsidRDefault="00A54A1E" w:rsidP="00A54A1E">
      <w:pPr>
        <w:pStyle w:val="Default"/>
        <w:rPr>
          <w:rFonts w:ascii="Wingdings" w:hAnsi="Wingdings" w:cs="Wingdings"/>
          <w:sz w:val="23"/>
          <w:szCs w:val="23"/>
        </w:rPr>
      </w:pPr>
      <w:r>
        <w:rPr>
          <w:rFonts w:ascii="Wingdings" w:hAnsi="Wingdings" w:cs="Wingdings"/>
          <w:sz w:val="23"/>
          <w:szCs w:val="23"/>
        </w:rPr>
        <w:t></w:t>
      </w:r>
    </w:p>
    <w:p w:rsidR="00A54A1E" w:rsidRPr="001D491E" w:rsidRDefault="00A54A1E" w:rsidP="00A54A1E">
      <w:pPr>
        <w:pStyle w:val="Default"/>
        <w:rPr>
          <w:rFonts w:ascii="Wingdings" w:hAnsi="Wingdings" w:cs="Wingdings"/>
          <w:sz w:val="23"/>
          <w:szCs w:val="23"/>
        </w:rPr>
      </w:pPr>
      <w:r>
        <w:rPr>
          <w:rFonts w:ascii="Wingdings" w:hAnsi="Wingdings" w:cs="Wingdings"/>
          <w:sz w:val="23"/>
          <w:szCs w:val="23"/>
        </w:rPr>
        <w:t></w:t>
      </w:r>
      <w:r>
        <w:rPr>
          <w:b/>
          <w:bCs/>
          <w:sz w:val="23"/>
          <w:szCs w:val="23"/>
        </w:rPr>
        <w:t xml:space="preserve">.........................................................à découper et à présenter à votre arrivée……………………………… </w:t>
      </w:r>
    </w:p>
    <w:p w:rsidR="00A54A1E" w:rsidRDefault="00A54A1E" w:rsidP="00A54A1E">
      <w:pPr>
        <w:pStyle w:val="Default"/>
        <w:rPr>
          <w:sz w:val="20"/>
          <w:szCs w:val="20"/>
        </w:rPr>
      </w:pPr>
      <w:r>
        <w:rPr>
          <w:b/>
          <w:bCs/>
          <w:sz w:val="20"/>
          <w:szCs w:val="20"/>
        </w:rPr>
        <w:t xml:space="preserve">COUPON A PRESENTER ET A CONSERVER POUR LA JOURNEE EN CAS DE CONTRÔLE MERCI </w:t>
      </w:r>
    </w:p>
    <w:p w:rsidR="00A54A1E" w:rsidRDefault="00A54A1E" w:rsidP="00A54A1E">
      <w:pPr>
        <w:pStyle w:val="Default"/>
        <w:rPr>
          <w:sz w:val="22"/>
          <w:szCs w:val="22"/>
        </w:rPr>
      </w:pPr>
      <w:r>
        <w:rPr>
          <w:b/>
          <w:bCs/>
          <w:sz w:val="22"/>
          <w:szCs w:val="22"/>
        </w:rPr>
        <w:t xml:space="preserve">NOM: </w:t>
      </w:r>
    </w:p>
    <w:p w:rsidR="00A54A1E" w:rsidRPr="00A54A1E" w:rsidRDefault="00A54A1E" w:rsidP="00A54A1E">
      <w:pPr>
        <w:rPr>
          <w:b/>
          <w:bCs/>
          <w:sz w:val="18"/>
          <w:szCs w:val="18"/>
        </w:rPr>
      </w:pPr>
      <w:r>
        <w:rPr>
          <w:b/>
          <w:bCs/>
        </w:rPr>
        <w:t>INTERIEUR ou EXTERIEUR</w:t>
      </w:r>
    </w:p>
    <w:sectPr w:rsidR="00A54A1E" w:rsidRPr="00A54A1E" w:rsidSect="009278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B1"/>
    <w:rsid w:val="00053329"/>
    <w:rsid w:val="0009313A"/>
    <w:rsid w:val="000B453D"/>
    <w:rsid w:val="000C674A"/>
    <w:rsid w:val="000D3F70"/>
    <w:rsid w:val="000E064A"/>
    <w:rsid w:val="000E4A6B"/>
    <w:rsid w:val="000F2B9B"/>
    <w:rsid w:val="000F39C2"/>
    <w:rsid w:val="000F6E59"/>
    <w:rsid w:val="0011433A"/>
    <w:rsid w:val="001230B5"/>
    <w:rsid w:val="00126F87"/>
    <w:rsid w:val="00134563"/>
    <w:rsid w:val="00191CEB"/>
    <w:rsid w:val="001D491E"/>
    <w:rsid w:val="001F35F6"/>
    <w:rsid w:val="00234D42"/>
    <w:rsid w:val="00256379"/>
    <w:rsid w:val="00261D4E"/>
    <w:rsid w:val="002960DF"/>
    <w:rsid w:val="002A2E4D"/>
    <w:rsid w:val="002B2BF9"/>
    <w:rsid w:val="00303D61"/>
    <w:rsid w:val="003155A8"/>
    <w:rsid w:val="00324FD5"/>
    <w:rsid w:val="003410D5"/>
    <w:rsid w:val="00377229"/>
    <w:rsid w:val="00391AB6"/>
    <w:rsid w:val="003C5CE6"/>
    <w:rsid w:val="003D1F9E"/>
    <w:rsid w:val="003F3103"/>
    <w:rsid w:val="00406E24"/>
    <w:rsid w:val="00426340"/>
    <w:rsid w:val="00441958"/>
    <w:rsid w:val="00446664"/>
    <w:rsid w:val="00460563"/>
    <w:rsid w:val="00461D89"/>
    <w:rsid w:val="004663F5"/>
    <w:rsid w:val="004A4D60"/>
    <w:rsid w:val="004B1784"/>
    <w:rsid w:val="004C0CE5"/>
    <w:rsid w:val="004D0062"/>
    <w:rsid w:val="004F6AD4"/>
    <w:rsid w:val="0051786C"/>
    <w:rsid w:val="005179C6"/>
    <w:rsid w:val="0056272D"/>
    <w:rsid w:val="005835D4"/>
    <w:rsid w:val="005B4A7D"/>
    <w:rsid w:val="005E5888"/>
    <w:rsid w:val="005F25B2"/>
    <w:rsid w:val="00673420"/>
    <w:rsid w:val="006C5A7E"/>
    <w:rsid w:val="007055EA"/>
    <w:rsid w:val="00720B66"/>
    <w:rsid w:val="00722385"/>
    <w:rsid w:val="0072778A"/>
    <w:rsid w:val="00756245"/>
    <w:rsid w:val="007620B5"/>
    <w:rsid w:val="00793255"/>
    <w:rsid w:val="0079540C"/>
    <w:rsid w:val="007A37D3"/>
    <w:rsid w:val="007F1E1D"/>
    <w:rsid w:val="007F6147"/>
    <w:rsid w:val="00811DF5"/>
    <w:rsid w:val="00844AA2"/>
    <w:rsid w:val="00864A84"/>
    <w:rsid w:val="00894852"/>
    <w:rsid w:val="008D582F"/>
    <w:rsid w:val="008E7F1B"/>
    <w:rsid w:val="008F11FB"/>
    <w:rsid w:val="00905AF0"/>
    <w:rsid w:val="00911F80"/>
    <w:rsid w:val="009278B1"/>
    <w:rsid w:val="00933D7C"/>
    <w:rsid w:val="00955402"/>
    <w:rsid w:val="0097129B"/>
    <w:rsid w:val="00973F5F"/>
    <w:rsid w:val="009A5849"/>
    <w:rsid w:val="009C4FA7"/>
    <w:rsid w:val="009D52BB"/>
    <w:rsid w:val="009F59EF"/>
    <w:rsid w:val="00A10259"/>
    <w:rsid w:val="00A3323E"/>
    <w:rsid w:val="00A363EF"/>
    <w:rsid w:val="00A37662"/>
    <w:rsid w:val="00A44155"/>
    <w:rsid w:val="00A5433A"/>
    <w:rsid w:val="00A54A1E"/>
    <w:rsid w:val="00A93F8A"/>
    <w:rsid w:val="00AA50A3"/>
    <w:rsid w:val="00AD5388"/>
    <w:rsid w:val="00AE1DF9"/>
    <w:rsid w:val="00AE5DDB"/>
    <w:rsid w:val="00AF5AE7"/>
    <w:rsid w:val="00AF7846"/>
    <w:rsid w:val="00B07840"/>
    <w:rsid w:val="00B270DC"/>
    <w:rsid w:val="00B3526C"/>
    <w:rsid w:val="00B80F99"/>
    <w:rsid w:val="00BF149D"/>
    <w:rsid w:val="00BF1D9A"/>
    <w:rsid w:val="00BF372E"/>
    <w:rsid w:val="00BF5FDC"/>
    <w:rsid w:val="00C135B5"/>
    <w:rsid w:val="00C26FBA"/>
    <w:rsid w:val="00C34748"/>
    <w:rsid w:val="00C43FC1"/>
    <w:rsid w:val="00C5744C"/>
    <w:rsid w:val="00C6615C"/>
    <w:rsid w:val="00C7656D"/>
    <w:rsid w:val="00CA052D"/>
    <w:rsid w:val="00CB0902"/>
    <w:rsid w:val="00CB5873"/>
    <w:rsid w:val="00CB6D35"/>
    <w:rsid w:val="00CD2A9B"/>
    <w:rsid w:val="00CD32F9"/>
    <w:rsid w:val="00D04CF6"/>
    <w:rsid w:val="00D50A23"/>
    <w:rsid w:val="00D61EE9"/>
    <w:rsid w:val="00D637CD"/>
    <w:rsid w:val="00D80EC0"/>
    <w:rsid w:val="00D902FA"/>
    <w:rsid w:val="00D9226C"/>
    <w:rsid w:val="00DA43BD"/>
    <w:rsid w:val="00DB585D"/>
    <w:rsid w:val="00E810BA"/>
    <w:rsid w:val="00E83240"/>
    <w:rsid w:val="00E9756C"/>
    <w:rsid w:val="00EC525D"/>
    <w:rsid w:val="00ED5B0F"/>
    <w:rsid w:val="00F66CE3"/>
    <w:rsid w:val="00F718F2"/>
    <w:rsid w:val="00F854CD"/>
    <w:rsid w:val="00F97136"/>
    <w:rsid w:val="00FC721D"/>
    <w:rsid w:val="00FD7923"/>
    <w:rsid w:val="00FE2621"/>
    <w:rsid w:val="00FF63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78B1"/>
    <w:rPr>
      <w:color w:val="0000FF" w:themeColor="hyperlink"/>
      <w:u w:val="single"/>
    </w:rPr>
  </w:style>
  <w:style w:type="paragraph" w:customStyle="1" w:styleId="Default">
    <w:name w:val="Default"/>
    <w:rsid w:val="009278B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78B1"/>
    <w:rPr>
      <w:color w:val="0000FF" w:themeColor="hyperlink"/>
      <w:u w:val="single"/>
    </w:rPr>
  </w:style>
  <w:style w:type="paragraph" w:customStyle="1" w:styleId="Default">
    <w:name w:val="Default"/>
    <w:rsid w:val="009278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venon@orange.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498</Words>
  <Characters>2742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Jean-Francois</dc:creator>
  <cp:lastModifiedBy>Jean-Francois</cp:lastModifiedBy>
  <cp:revision>135</cp:revision>
  <cp:lastPrinted>2017-10-23T07:34:00Z</cp:lastPrinted>
  <dcterms:created xsi:type="dcterms:W3CDTF">2015-09-01T19:02:00Z</dcterms:created>
  <dcterms:modified xsi:type="dcterms:W3CDTF">2024-10-27T09:36:00Z</dcterms:modified>
</cp:coreProperties>
</file>